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3A640" w14:textId="77777777" w:rsidR="00D84E02" w:rsidRDefault="00D84E02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14:paraId="70CDC515" w14:textId="77777777" w:rsidR="00D84E02" w:rsidRDefault="00674E6C">
      <w:pPr>
        <w:tabs>
          <w:tab w:val="left" w:pos="5940"/>
        </w:tabs>
        <w:outlineLvl w:val="0"/>
        <w:rPr>
          <w:rFonts w:ascii="Candara" w:hAnsi="Candara"/>
        </w:rPr>
      </w:pPr>
      <w:r>
        <w:rPr>
          <w:rFonts w:ascii="Candara" w:hAnsi="Candara" w:cs="Arial"/>
          <w:sz w:val="28"/>
          <w:szCs w:val="28"/>
        </w:rPr>
        <w:t>Beletage Koordination</w:t>
      </w:r>
    </w:p>
    <w:p w14:paraId="210E9CAF" w14:textId="214DC2FC" w:rsidR="00D84E02" w:rsidRDefault="00674E6C">
      <w:pPr>
        <w:tabs>
          <w:tab w:val="left" w:pos="5940"/>
        </w:tabs>
        <w:outlineLvl w:val="0"/>
        <w:rPr>
          <w:rFonts w:ascii="Candara" w:hAnsi="Candara"/>
        </w:rPr>
      </w:pPr>
      <w:r>
        <w:rPr>
          <w:rFonts w:ascii="Candara" w:hAnsi="Candara" w:cs="Arial"/>
          <w:sz w:val="28"/>
          <w:szCs w:val="28"/>
        </w:rPr>
        <w:t xml:space="preserve">Datum: </w:t>
      </w:r>
      <w:r w:rsidR="007462FF">
        <w:rPr>
          <w:rFonts w:ascii="Candara" w:hAnsi="Candara" w:cs="Arial"/>
          <w:sz w:val="28"/>
          <w:szCs w:val="28"/>
        </w:rPr>
        <w:t>21</w:t>
      </w:r>
      <w:r>
        <w:rPr>
          <w:rFonts w:ascii="Candara" w:hAnsi="Candara" w:cs="Arial"/>
          <w:sz w:val="28"/>
          <w:szCs w:val="28"/>
        </w:rPr>
        <w:t>.</w:t>
      </w:r>
      <w:r w:rsidR="007462FF">
        <w:rPr>
          <w:rFonts w:ascii="Candara" w:hAnsi="Candara" w:cs="Arial"/>
          <w:sz w:val="28"/>
          <w:szCs w:val="28"/>
        </w:rPr>
        <w:t>8</w:t>
      </w:r>
      <w:r>
        <w:rPr>
          <w:rFonts w:ascii="Candara" w:hAnsi="Candara" w:cs="Arial"/>
          <w:sz w:val="28"/>
          <w:szCs w:val="28"/>
        </w:rPr>
        <w:t>.2026</w:t>
      </w:r>
    </w:p>
    <w:p w14:paraId="489DA856" w14:textId="77777777" w:rsidR="00D84E02" w:rsidRDefault="00674E6C">
      <w:pPr>
        <w:tabs>
          <w:tab w:val="left" w:pos="5940"/>
        </w:tabs>
        <w:outlineLvl w:val="0"/>
        <w:rPr>
          <w:rFonts w:ascii="Candara" w:hAnsi="Candara"/>
        </w:rPr>
      </w:pPr>
      <w:r>
        <w:rPr>
          <w:rFonts w:ascii="Candara" w:hAnsi="Candara" w:cs="Arial"/>
        </w:rPr>
        <w:t>Teilnehmer/innen:</w:t>
      </w:r>
      <w:r>
        <w:rPr>
          <w:rFonts w:ascii="Candara" w:hAnsi="Candara" w:cs="Calibri"/>
        </w:rPr>
        <w:t xml:space="preserve"> Karina, Marc, Julia</w:t>
      </w:r>
    </w:p>
    <w:p w14:paraId="634FBF03" w14:textId="77777777" w:rsidR="00D84E02" w:rsidRDefault="00D84E02">
      <w:pPr>
        <w:pStyle w:val="Standard1"/>
        <w:tabs>
          <w:tab w:val="left" w:pos="2520"/>
        </w:tabs>
        <w:rPr>
          <w:rFonts w:ascii="Candara" w:eastAsia="Times New Roman" w:hAnsi="Candara" w:cs="Calibri"/>
          <w:color w:val="auto"/>
          <w:sz w:val="22"/>
          <w:szCs w:val="22"/>
        </w:rPr>
      </w:pPr>
    </w:p>
    <w:tbl>
      <w:tblPr>
        <w:tblStyle w:val="Tabellenraster"/>
        <w:tblW w:w="1414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89"/>
        <w:gridCol w:w="3932"/>
      </w:tblGrid>
      <w:tr w:rsidR="00D84E02" w14:paraId="5D1C4A86" w14:textId="77777777">
        <w:tc>
          <w:tcPr>
            <w:tcW w:w="851" w:type="dxa"/>
          </w:tcPr>
          <w:p w14:paraId="055FB2C8" w14:textId="77777777" w:rsidR="00D84E02" w:rsidRDefault="00674E6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Top</w:t>
            </w:r>
          </w:p>
          <w:p w14:paraId="435A4A38" w14:textId="77777777" w:rsidR="00D84E02" w:rsidRDefault="00674E6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268" w:type="dxa"/>
          </w:tcPr>
          <w:p w14:paraId="79DE1C95" w14:textId="77777777" w:rsidR="00D84E02" w:rsidRDefault="00674E6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8" w:type="dxa"/>
          </w:tcPr>
          <w:p w14:paraId="58FB82F4" w14:textId="77777777" w:rsidR="00D84E02" w:rsidRDefault="00674E6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2" w:type="dxa"/>
          </w:tcPr>
          <w:p w14:paraId="43DBAA2D" w14:textId="77777777" w:rsidR="00D84E02" w:rsidRDefault="00674E6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D84E02" w14:paraId="3D4C41E1" w14:textId="77777777" w:rsidTr="007462FF">
        <w:tc>
          <w:tcPr>
            <w:tcW w:w="851" w:type="dxa"/>
            <w:tcBorders>
              <w:top w:val="nil"/>
            </w:tcBorders>
            <w:shd w:val="clear" w:color="auto" w:fill="auto"/>
          </w:tcPr>
          <w:p w14:paraId="2163F024" w14:textId="77777777" w:rsidR="00D84E02" w:rsidRDefault="00674E6C">
            <w:pPr>
              <w:pStyle w:val="Standard1"/>
              <w:widowControl w:val="0"/>
            </w:pPr>
            <w:r>
              <w:t>1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1200596A" w14:textId="1CBDCE4F" w:rsidR="00D84E02" w:rsidRDefault="007462FF">
            <w:pPr>
              <w:pStyle w:val="Standard1"/>
              <w:widowControl w:val="0"/>
            </w:pPr>
            <w:r>
              <w:t>Austausch/Aktuelles</w:t>
            </w:r>
          </w:p>
        </w:tc>
        <w:tc>
          <w:tcPr>
            <w:tcW w:w="7088" w:type="dxa"/>
            <w:tcBorders>
              <w:top w:val="nil"/>
            </w:tcBorders>
            <w:shd w:val="clear" w:color="auto" w:fill="auto"/>
          </w:tcPr>
          <w:p w14:paraId="13FBFCF1" w14:textId="689401C2" w:rsidR="00D84E02" w:rsidRDefault="007462FF" w:rsidP="007462FF">
            <w:pPr>
              <w:pStyle w:val="Standard1"/>
              <w:widowControl w:val="0"/>
              <w:numPr>
                <w:ilvl w:val="0"/>
                <w:numId w:val="6"/>
              </w:numPr>
            </w:pPr>
            <w:r>
              <w:t>Elena vermisst seit den Sommerferien in ihrem Raum gelbe Wackelstühle</w:t>
            </w:r>
          </w:p>
          <w:p w14:paraId="43FA13FF" w14:textId="4E1F973F" w:rsidR="007462FF" w:rsidRDefault="007462FF" w:rsidP="007462FF">
            <w:pPr>
              <w:pStyle w:val="Standard1"/>
              <w:widowControl w:val="0"/>
              <w:ind w:left="360"/>
            </w:pPr>
          </w:p>
        </w:tc>
        <w:tc>
          <w:tcPr>
            <w:tcW w:w="3932" w:type="dxa"/>
            <w:tcBorders>
              <w:top w:val="nil"/>
            </w:tcBorders>
            <w:shd w:val="clear" w:color="auto" w:fill="auto"/>
          </w:tcPr>
          <w:p w14:paraId="3995A042" w14:textId="77777777" w:rsidR="00D84E02" w:rsidRDefault="007462FF" w:rsidP="007462FF">
            <w:pPr>
              <w:pStyle w:val="Standard1"/>
              <w:widowControl w:val="0"/>
              <w:numPr>
                <w:ilvl w:val="0"/>
                <w:numId w:val="6"/>
              </w:numPr>
            </w:pPr>
            <w:r>
              <w:t>Karina hat Auftrag an Elena gegeben, die genaue Anzahl der fehlenden Möbelstücke aufzulisten</w:t>
            </w:r>
          </w:p>
          <w:p w14:paraId="6BDDF6A6" w14:textId="416809DA" w:rsidR="007462FF" w:rsidRDefault="007462FF" w:rsidP="007462FF">
            <w:pPr>
              <w:pStyle w:val="Standard1"/>
              <w:widowControl w:val="0"/>
              <w:numPr>
                <w:ilvl w:val="0"/>
                <w:numId w:val="6"/>
              </w:numPr>
            </w:pPr>
            <w:proofErr w:type="spellStart"/>
            <w:r>
              <w:t>Email</w:t>
            </w:r>
            <w:proofErr w:type="spellEnd"/>
            <w:r>
              <w:t xml:space="preserve"> an alle </w:t>
            </w:r>
            <w:proofErr w:type="spellStart"/>
            <w:proofErr w:type="gramStart"/>
            <w:r>
              <w:t>Mitarbeiter:innen</w:t>
            </w:r>
            <w:proofErr w:type="spellEnd"/>
            <w:proofErr w:type="gramEnd"/>
            <w:r>
              <w:t xml:space="preserve"> ist geplant</w:t>
            </w:r>
          </w:p>
        </w:tc>
      </w:tr>
      <w:tr w:rsidR="00D84E02" w14:paraId="135807B1" w14:textId="77777777" w:rsidTr="007462FF">
        <w:tc>
          <w:tcPr>
            <w:tcW w:w="851" w:type="dxa"/>
            <w:tcBorders>
              <w:top w:val="nil"/>
            </w:tcBorders>
            <w:shd w:val="clear" w:color="auto" w:fill="auto"/>
          </w:tcPr>
          <w:p w14:paraId="31882D14" w14:textId="77777777" w:rsidR="00D84E02" w:rsidRDefault="00674E6C">
            <w:pPr>
              <w:pStyle w:val="Standard1"/>
              <w:widowControl w:val="0"/>
            </w:pPr>
            <w:r>
              <w:t>2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616158C9" w14:textId="77777777" w:rsidR="007462FF" w:rsidRDefault="007462FF">
            <w:pPr>
              <w:pStyle w:val="Standard1"/>
              <w:widowControl w:val="0"/>
            </w:pPr>
            <w:r>
              <w:t xml:space="preserve">Planung </w:t>
            </w:r>
            <w:r w:rsidR="00674E6C">
              <w:t>Großgruppentreffen</w:t>
            </w:r>
            <w:r>
              <w:t xml:space="preserve"> </w:t>
            </w:r>
          </w:p>
          <w:p w14:paraId="798E96E6" w14:textId="22A2FA19" w:rsidR="00D84E02" w:rsidRDefault="007462FF">
            <w:pPr>
              <w:pStyle w:val="Standard1"/>
              <w:widowControl w:val="0"/>
            </w:pPr>
            <w:r>
              <w:t>16.9.</w:t>
            </w:r>
          </w:p>
          <w:p w14:paraId="24CFBBBA" w14:textId="77777777" w:rsidR="007462FF" w:rsidRDefault="007462FF">
            <w:pPr>
              <w:pStyle w:val="Standard1"/>
              <w:widowControl w:val="0"/>
            </w:pPr>
          </w:p>
          <w:p w14:paraId="50363806" w14:textId="69324361" w:rsidR="007462FF" w:rsidRDefault="007462FF">
            <w:pPr>
              <w:pStyle w:val="Standard1"/>
              <w:widowControl w:val="0"/>
            </w:pPr>
            <w:r>
              <w:t>14.15 – 15.45 Uhr</w:t>
            </w:r>
          </w:p>
        </w:tc>
        <w:tc>
          <w:tcPr>
            <w:tcW w:w="7088" w:type="dxa"/>
            <w:tcBorders>
              <w:top w:val="nil"/>
            </w:tcBorders>
            <w:shd w:val="clear" w:color="auto" w:fill="auto"/>
          </w:tcPr>
          <w:p w14:paraId="2D3CD19C" w14:textId="77777777" w:rsidR="00D84E02" w:rsidRDefault="00674E6C">
            <w:pPr>
              <w:pStyle w:val="Standard1"/>
              <w:widowControl w:val="0"/>
            </w:pPr>
            <w:bookmarkStart w:id="0" w:name="_Hlk238203862"/>
            <w:r>
              <w:t>TOP Großgruppe</w:t>
            </w:r>
          </w:p>
          <w:p w14:paraId="11422916" w14:textId="12F3A395" w:rsidR="00D84E02" w:rsidRDefault="00674E6C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>Austausch</w:t>
            </w:r>
            <w:r w:rsidR="007462FF">
              <w:t xml:space="preserve"> (Blitzlicht 1 min pro Person)</w:t>
            </w:r>
          </w:p>
          <w:p w14:paraId="322EFB8C" w14:textId="13546ACF" w:rsidR="00D84E02" w:rsidRDefault="007462FF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 xml:space="preserve">Festplanung </w:t>
            </w:r>
          </w:p>
          <w:p w14:paraId="0A5C7DC7" w14:textId="2C4C430A" w:rsidR="00FD2085" w:rsidRDefault="00FD2085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>Sauberkeit der Räume</w:t>
            </w:r>
          </w:p>
          <w:p w14:paraId="216D3472" w14:textId="67A3BC00" w:rsidR="00FD2085" w:rsidRDefault="00FD2085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 xml:space="preserve">Spint. feste </w:t>
            </w:r>
            <w:proofErr w:type="spellStart"/>
            <w:r>
              <w:t>Spintzuweisungen</w:t>
            </w:r>
            <w:proofErr w:type="spellEnd"/>
            <w:r>
              <w:t xml:space="preserve">, offene Spinte </w:t>
            </w:r>
          </w:p>
          <w:p w14:paraId="4F5A3FC5" w14:textId="77777777" w:rsidR="00FD2085" w:rsidRDefault="00FD2085" w:rsidP="00FD2085">
            <w:pPr>
              <w:pStyle w:val="Standard1"/>
              <w:widowControl w:val="0"/>
              <w:ind w:left="720"/>
            </w:pPr>
          </w:p>
          <w:p w14:paraId="6D539670" w14:textId="77777777" w:rsidR="00FD2085" w:rsidRDefault="00FD2085" w:rsidP="00FD2085">
            <w:pPr>
              <w:pStyle w:val="Standard1"/>
              <w:widowControl w:val="0"/>
            </w:pPr>
          </w:p>
          <w:bookmarkEnd w:id="0"/>
          <w:p w14:paraId="521AE69F" w14:textId="77777777" w:rsidR="00FD2085" w:rsidRDefault="00FD2085" w:rsidP="00FD2085">
            <w:pPr>
              <w:pStyle w:val="Standard1"/>
              <w:widowControl w:val="0"/>
              <w:ind w:left="720"/>
            </w:pPr>
          </w:p>
          <w:p w14:paraId="5A4DF065" w14:textId="77777777" w:rsidR="00D84E02" w:rsidRDefault="00D84E02" w:rsidP="00FD2085">
            <w:pPr>
              <w:pStyle w:val="Standard1"/>
              <w:widowControl w:val="0"/>
              <w:ind w:left="720"/>
            </w:pPr>
          </w:p>
        </w:tc>
        <w:tc>
          <w:tcPr>
            <w:tcW w:w="3932" w:type="dxa"/>
            <w:tcBorders>
              <w:top w:val="nil"/>
            </w:tcBorders>
            <w:shd w:val="clear" w:color="auto" w:fill="auto"/>
          </w:tcPr>
          <w:p w14:paraId="7B0C3A50" w14:textId="77777777" w:rsidR="00D84E02" w:rsidRDefault="00674E6C">
            <w:pPr>
              <w:pStyle w:val="Standard1"/>
              <w:widowControl w:val="0"/>
            </w:pPr>
            <w:r>
              <w:t>Einladung zum Protokoll</w:t>
            </w:r>
          </w:p>
          <w:p w14:paraId="618FDF6A" w14:textId="77777777" w:rsidR="00D84E02" w:rsidRDefault="00674E6C">
            <w:pPr>
              <w:pStyle w:val="Standard1"/>
              <w:widowControl w:val="0"/>
            </w:pPr>
            <w:r>
              <w:t>Terminplanung im August 2026</w:t>
            </w:r>
          </w:p>
          <w:p w14:paraId="6EF6BDDE" w14:textId="77777777" w:rsidR="00FD2085" w:rsidRDefault="00FD2085">
            <w:pPr>
              <w:pStyle w:val="Standard1"/>
              <w:widowControl w:val="0"/>
            </w:pPr>
          </w:p>
          <w:p w14:paraId="2274D742" w14:textId="77777777" w:rsidR="00FD2085" w:rsidRDefault="00FD2085">
            <w:pPr>
              <w:pStyle w:val="Standard1"/>
              <w:widowControl w:val="0"/>
            </w:pPr>
          </w:p>
          <w:p w14:paraId="1F261749" w14:textId="77777777" w:rsidR="00FD2085" w:rsidRDefault="00FD2085">
            <w:pPr>
              <w:pStyle w:val="Standard1"/>
              <w:widowControl w:val="0"/>
            </w:pPr>
          </w:p>
        </w:tc>
      </w:tr>
      <w:tr w:rsidR="00D84E02" w14:paraId="5E5F8F63" w14:textId="77777777" w:rsidTr="007462FF">
        <w:tc>
          <w:tcPr>
            <w:tcW w:w="851" w:type="dxa"/>
            <w:shd w:val="clear" w:color="auto" w:fill="auto"/>
          </w:tcPr>
          <w:p w14:paraId="332BBF4F" w14:textId="77777777" w:rsidR="00D84E02" w:rsidRDefault="00674E6C">
            <w:pPr>
              <w:pStyle w:val="Standard1"/>
              <w:widowControl w:val="0"/>
            </w:pPr>
            <w:r>
              <w:t>3</w:t>
            </w:r>
          </w:p>
        </w:tc>
        <w:tc>
          <w:tcPr>
            <w:tcW w:w="2268" w:type="dxa"/>
            <w:shd w:val="clear" w:color="auto" w:fill="auto"/>
          </w:tcPr>
          <w:p w14:paraId="30570168" w14:textId="7989D2A9" w:rsidR="00D84E02" w:rsidRDefault="00FD2085">
            <w:pPr>
              <w:pStyle w:val="Standard1"/>
              <w:widowControl w:val="0"/>
            </w:pPr>
            <w:r>
              <w:t>Zuweisungen</w:t>
            </w:r>
          </w:p>
          <w:p w14:paraId="14DDC61B" w14:textId="77777777" w:rsidR="00D84E02" w:rsidRDefault="00D84E02">
            <w:pPr>
              <w:pStyle w:val="Standard1"/>
              <w:widowControl w:val="0"/>
            </w:pPr>
          </w:p>
        </w:tc>
        <w:tc>
          <w:tcPr>
            <w:tcW w:w="7088" w:type="dxa"/>
            <w:shd w:val="clear" w:color="auto" w:fill="auto"/>
          </w:tcPr>
          <w:p w14:paraId="1B05ACB0" w14:textId="77777777" w:rsidR="00D84E02" w:rsidRDefault="00D84E02">
            <w:pPr>
              <w:pStyle w:val="Standard1"/>
              <w:widowControl w:val="0"/>
              <w:ind w:left="720"/>
            </w:pPr>
          </w:p>
          <w:p w14:paraId="43BE9C3A" w14:textId="77777777" w:rsidR="00D84E02" w:rsidRDefault="00674E6C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>R. 0.04 Julia, Marc – Ioana</w:t>
            </w:r>
          </w:p>
          <w:p w14:paraId="027C3112" w14:textId="7F658148" w:rsidR="00D84E02" w:rsidRDefault="00674E6C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>R. 0.03 Julia, Marc – Karina</w:t>
            </w:r>
            <w:r w:rsidR="00FD2085">
              <w:t>, Valerie</w:t>
            </w:r>
          </w:p>
          <w:p w14:paraId="71732467" w14:textId="77777777" w:rsidR="00D84E02" w:rsidRDefault="00674E6C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>R. 0.02 Elena – Berna, Fatme</w:t>
            </w:r>
          </w:p>
          <w:p w14:paraId="69486B58" w14:textId="7D95361F" w:rsidR="00D84E02" w:rsidRDefault="00674E6C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>R. 0.</w:t>
            </w:r>
            <w:r w:rsidR="00FD2085">
              <w:t>01</w:t>
            </w:r>
            <w:r>
              <w:t xml:space="preserve"> Jasmina – </w:t>
            </w:r>
            <w:r>
              <w:t>Berna, Fatme</w:t>
            </w:r>
          </w:p>
          <w:p w14:paraId="1A4AFD57" w14:textId="77777777" w:rsidR="00D84E02" w:rsidRDefault="00D84E02">
            <w:pPr>
              <w:pStyle w:val="Standard1"/>
              <w:widowControl w:val="0"/>
              <w:ind w:left="720"/>
            </w:pPr>
          </w:p>
          <w:p w14:paraId="0D548072" w14:textId="4E33945C" w:rsidR="00D84E02" w:rsidRDefault="00D84E02" w:rsidP="00FD2085">
            <w:pPr>
              <w:pStyle w:val="Standard1"/>
              <w:widowControl w:val="0"/>
            </w:pPr>
          </w:p>
        </w:tc>
        <w:tc>
          <w:tcPr>
            <w:tcW w:w="3932" w:type="dxa"/>
            <w:shd w:val="clear" w:color="auto" w:fill="auto"/>
          </w:tcPr>
          <w:p w14:paraId="7DD05733" w14:textId="77777777" w:rsidR="00D84E02" w:rsidRDefault="00D84E02">
            <w:pPr>
              <w:pStyle w:val="Standard1"/>
              <w:widowControl w:val="0"/>
            </w:pPr>
          </w:p>
          <w:p w14:paraId="3CAE2BCD" w14:textId="77777777" w:rsidR="00D84E02" w:rsidRDefault="00D84E02">
            <w:pPr>
              <w:pStyle w:val="Standard1"/>
              <w:widowControl w:val="0"/>
            </w:pPr>
          </w:p>
          <w:p w14:paraId="00D31D16" w14:textId="77777777" w:rsidR="00D84E02" w:rsidRDefault="00D84E02">
            <w:pPr>
              <w:pStyle w:val="Standard1"/>
              <w:widowControl w:val="0"/>
            </w:pPr>
          </w:p>
          <w:p w14:paraId="3E0F7EA7" w14:textId="77777777" w:rsidR="00D84E02" w:rsidRDefault="00D84E02">
            <w:pPr>
              <w:pStyle w:val="Standard1"/>
              <w:widowControl w:val="0"/>
            </w:pPr>
          </w:p>
          <w:p w14:paraId="737AA635" w14:textId="77777777" w:rsidR="00D84E02" w:rsidRDefault="00D84E02">
            <w:pPr>
              <w:pStyle w:val="Standard1"/>
              <w:widowControl w:val="0"/>
            </w:pPr>
          </w:p>
          <w:p w14:paraId="19B4F479" w14:textId="77777777" w:rsidR="00D84E02" w:rsidRDefault="00D84E02">
            <w:pPr>
              <w:pStyle w:val="Standard1"/>
              <w:widowControl w:val="0"/>
            </w:pPr>
          </w:p>
          <w:p w14:paraId="4E138845" w14:textId="77777777" w:rsidR="00D84E02" w:rsidRDefault="00D84E02">
            <w:pPr>
              <w:pStyle w:val="Standard1"/>
              <w:widowControl w:val="0"/>
            </w:pPr>
          </w:p>
        </w:tc>
      </w:tr>
      <w:tr w:rsidR="00FD2085" w14:paraId="671FE299" w14:textId="77777777" w:rsidTr="007462FF">
        <w:tc>
          <w:tcPr>
            <w:tcW w:w="851" w:type="dxa"/>
            <w:shd w:val="clear" w:color="auto" w:fill="auto"/>
          </w:tcPr>
          <w:p w14:paraId="0543B9BA" w14:textId="4D44F234" w:rsidR="00FD2085" w:rsidRDefault="00FD2085">
            <w:pPr>
              <w:pStyle w:val="Standard1"/>
              <w:widowControl w:val="0"/>
            </w:pPr>
            <w: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238C1AE" w14:textId="0DF8EE65" w:rsidR="00FD2085" w:rsidRDefault="00FD2085">
            <w:pPr>
              <w:pStyle w:val="Standard1"/>
              <w:widowControl w:val="0"/>
            </w:pPr>
            <w:r>
              <w:t>Spinte</w:t>
            </w:r>
          </w:p>
        </w:tc>
        <w:tc>
          <w:tcPr>
            <w:tcW w:w="7088" w:type="dxa"/>
            <w:shd w:val="clear" w:color="auto" w:fill="auto"/>
          </w:tcPr>
          <w:p w14:paraId="5C053EA8" w14:textId="31668243" w:rsidR="00FD2085" w:rsidRDefault="00FD2085" w:rsidP="00FD2085">
            <w:pPr>
              <w:pStyle w:val="Standard1"/>
              <w:widowControl w:val="0"/>
              <w:numPr>
                <w:ilvl w:val="0"/>
                <w:numId w:val="7"/>
              </w:numPr>
            </w:pPr>
            <w:r>
              <w:t xml:space="preserve">Idee: </w:t>
            </w:r>
            <w:r w:rsidR="002E5B5B">
              <w:t>Markierung für geschlossene Spinte (Schieberegler: rot grün)</w:t>
            </w:r>
          </w:p>
          <w:p w14:paraId="0260A3AA" w14:textId="77777777" w:rsidR="002E5B5B" w:rsidRDefault="002E5B5B" w:rsidP="002E5B5B">
            <w:pPr>
              <w:pStyle w:val="Standard1"/>
              <w:widowControl w:val="0"/>
            </w:pPr>
          </w:p>
          <w:p w14:paraId="266AF107" w14:textId="2AEF9D7C" w:rsidR="002E5B5B" w:rsidRDefault="002E5B5B" w:rsidP="002E5B5B">
            <w:pPr>
              <w:pStyle w:val="Standard1"/>
              <w:widowControl w:val="0"/>
            </w:pPr>
          </w:p>
        </w:tc>
        <w:tc>
          <w:tcPr>
            <w:tcW w:w="3932" w:type="dxa"/>
            <w:shd w:val="clear" w:color="auto" w:fill="auto"/>
          </w:tcPr>
          <w:p w14:paraId="6FAD5196" w14:textId="32AB9A08" w:rsidR="00FD2085" w:rsidRDefault="002E5B5B">
            <w:pPr>
              <w:pStyle w:val="Standard1"/>
              <w:widowControl w:val="0"/>
            </w:pPr>
            <w:r w:rsidRPr="002E5B5B">
              <w:drawing>
                <wp:inline distT="0" distB="0" distL="0" distR="0" wp14:anchorId="7C40FC6B" wp14:editId="0FDBB003">
                  <wp:extent cx="981075" cy="944905"/>
                  <wp:effectExtent l="0" t="0" r="0" b="762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409" cy="948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0CBE61" w14:textId="77777777" w:rsidR="00D84E02" w:rsidRDefault="00D84E02">
      <w:pPr>
        <w:tabs>
          <w:tab w:val="left" w:pos="5940"/>
        </w:tabs>
        <w:rPr>
          <w:rFonts w:ascii="Candara" w:hAnsi="Candara"/>
        </w:rPr>
      </w:pPr>
    </w:p>
    <w:sectPr w:rsidR="00D84E02">
      <w:pgSz w:w="16838" w:h="11906" w:orient="landscape"/>
      <w:pgMar w:top="426" w:right="1417" w:bottom="1417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roman"/>
    <w:notTrueType/>
    <w:pitch w:val="default"/>
  </w:font>
  <w:font w:name="KFMEffra Bold">
    <w:altName w:val="Cambria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829F8"/>
    <w:multiLevelType w:val="multilevel"/>
    <w:tmpl w:val="6F3842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C8B3DE6"/>
    <w:multiLevelType w:val="multilevel"/>
    <w:tmpl w:val="CAD6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2BB75999"/>
    <w:multiLevelType w:val="hybridMultilevel"/>
    <w:tmpl w:val="7648293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11738A"/>
    <w:multiLevelType w:val="hybridMultilevel"/>
    <w:tmpl w:val="6AACE2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F25C7"/>
    <w:multiLevelType w:val="multilevel"/>
    <w:tmpl w:val="D81AD5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14245F7"/>
    <w:multiLevelType w:val="multilevel"/>
    <w:tmpl w:val="9C1A41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A723E97"/>
    <w:multiLevelType w:val="multilevel"/>
    <w:tmpl w:val="D4B2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370695260">
    <w:abstractNumId w:val="6"/>
  </w:num>
  <w:num w:numId="2" w16cid:durableId="1395809281">
    <w:abstractNumId w:val="5"/>
  </w:num>
  <w:num w:numId="3" w16cid:durableId="157618394">
    <w:abstractNumId w:val="4"/>
  </w:num>
  <w:num w:numId="4" w16cid:durableId="398402809">
    <w:abstractNumId w:val="1"/>
  </w:num>
  <w:num w:numId="5" w16cid:durableId="24333100">
    <w:abstractNumId w:val="0"/>
  </w:num>
  <w:num w:numId="6" w16cid:durableId="1131292668">
    <w:abstractNumId w:val="2"/>
  </w:num>
  <w:num w:numId="7" w16cid:durableId="10026578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02"/>
    <w:rsid w:val="002E5B5B"/>
    <w:rsid w:val="006368B2"/>
    <w:rsid w:val="00674E6C"/>
    <w:rsid w:val="007462FF"/>
    <w:rsid w:val="00D84E02"/>
    <w:rsid w:val="00FD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AA451"/>
  <w15:docId w15:val="{0207B281-E175-44EC-923A-D49C4CB63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7C1386"/>
    <w:rPr>
      <w:rFonts w:ascii="Segoe UI" w:hAnsi="Segoe UI" w:cs="Segoe UI"/>
      <w:sz w:val="18"/>
      <w:szCs w:val="18"/>
    </w:rPr>
  </w:style>
  <w:style w:type="character" w:customStyle="1" w:styleId="Aufzhlungszeichen1">
    <w:name w:val="Aufzählungszeichen1"/>
    <w:qFormat/>
    <w:rPr>
      <w:rFonts w:ascii="OpenSymbol" w:eastAsia="OpenSymbol" w:hAnsi="OpenSymbol" w:cs="OpenSymbol"/>
    </w:rPr>
  </w:style>
  <w:style w:type="character" w:customStyle="1" w:styleId="Aufzhlungszeichen2">
    <w:name w:val="Aufzählungszeichen2"/>
    <w:qFormat/>
    <w:rPr>
      <w:rFonts w:ascii="OpenSymbol" w:eastAsia="OpenSymbol" w:hAnsi="OpenSymbol" w:cs="OpenSymbol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ucida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ucida Sans"/>
    </w:rPr>
  </w:style>
  <w:style w:type="paragraph" w:customStyle="1" w:styleId="Standard1">
    <w:name w:val="Standard1"/>
    <w:qFormat/>
    <w:rsid w:val="000A7640"/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0A7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Bönig, Andrea</dc:creator>
  <dc:description/>
  <cp:lastModifiedBy>Karina Pohl</cp:lastModifiedBy>
  <cp:revision>2</cp:revision>
  <cp:lastPrinted>2025-02-13T13:32:00Z</cp:lastPrinted>
  <dcterms:created xsi:type="dcterms:W3CDTF">2026-08-21T09:47:00Z</dcterms:created>
  <dcterms:modified xsi:type="dcterms:W3CDTF">2026-08-21T09:47:00Z</dcterms:modified>
  <dc:language>de-DE</dc:language>
</cp:coreProperties>
</file>