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359" w:rsidRDefault="00DC4223">
      <w:r>
        <w:t>Raumbedarfe Freiligrathschule im Zusammenhang mit dem Einstieg in den Pakt für den Ganztag, die nicht im bestehenden Gebäude abgedeckt werden können:</w:t>
      </w:r>
    </w:p>
    <w:p w:rsidR="00DC4223" w:rsidRDefault="00DC4223"/>
    <w:p w:rsidR="00DC4223" w:rsidRDefault="00DC4223" w:rsidP="00DC4223">
      <w:pPr>
        <w:pStyle w:val="Listenabsatz"/>
        <w:numPr>
          <w:ilvl w:val="0"/>
          <w:numId w:val="1"/>
        </w:numPr>
      </w:pPr>
      <w:r>
        <w:t xml:space="preserve">Es fehlt ein </w:t>
      </w:r>
      <w:r w:rsidRPr="00DC4223">
        <w:rPr>
          <w:b/>
        </w:rPr>
        <w:t>Raum zur Durchführung von Konferenzen</w:t>
      </w:r>
      <w:r>
        <w:t>, da das Atrium Teil des GT-Konzepts sein wird.</w:t>
      </w:r>
    </w:p>
    <w:p w:rsidR="00DC4223" w:rsidRDefault="00DC4223" w:rsidP="00DC4223">
      <w:pPr>
        <w:pStyle w:val="Listenabsatz"/>
        <w:numPr>
          <w:ilvl w:val="0"/>
          <w:numId w:val="1"/>
        </w:numPr>
      </w:pPr>
      <w:r>
        <w:t xml:space="preserve">Es fehlen </w:t>
      </w:r>
      <w:r w:rsidRPr="00DC4223">
        <w:rPr>
          <w:b/>
        </w:rPr>
        <w:t>Räume, in denen Klassenfeiern, die nachmittags starten, stattfinden können</w:t>
      </w:r>
      <w:r>
        <w:t>. (Eventuell Kooperation mit der evangelischen Kirchengemeinde möglich.)</w:t>
      </w:r>
    </w:p>
    <w:p w:rsidR="00DC4223" w:rsidRDefault="00DC4223" w:rsidP="00DC4223">
      <w:pPr>
        <w:pStyle w:val="Listenabsatz"/>
        <w:numPr>
          <w:ilvl w:val="0"/>
          <w:numId w:val="1"/>
        </w:numPr>
      </w:pPr>
      <w:r>
        <w:t xml:space="preserve">Es fehlen </w:t>
      </w:r>
      <w:r w:rsidRPr="00DC4223">
        <w:rPr>
          <w:b/>
        </w:rPr>
        <w:t>Arbeitsplätze für Mitarbeiterinnen der ESB</w:t>
      </w:r>
      <w:r>
        <w:t xml:space="preserve"> am Vormittag </w:t>
      </w:r>
      <w:r w:rsidRPr="00DC4223">
        <w:rPr>
          <w:b/>
        </w:rPr>
        <w:t>bzw. für Lehrkräfte</w:t>
      </w:r>
      <w:r>
        <w:t xml:space="preserve"> am Nachmittag.</w:t>
      </w:r>
    </w:p>
    <w:p w:rsidR="00DC4223" w:rsidRDefault="00DC4223" w:rsidP="00DC4223">
      <w:pPr>
        <w:pStyle w:val="Listenabsatz"/>
        <w:numPr>
          <w:ilvl w:val="0"/>
          <w:numId w:val="1"/>
        </w:numPr>
      </w:pPr>
      <w:r>
        <w:t xml:space="preserve">Es fehlt ein </w:t>
      </w:r>
      <w:r w:rsidRPr="00DC4223">
        <w:rPr>
          <w:b/>
        </w:rPr>
        <w:t>Raum, in dem Besprechungen</w:t>
      </w:r>
      <w:r>
        <w:t xml:space="preserve"> (Teambesprechung SL-Team, Teambesprechung der MA im GT, Förderausschüsse, Runde Tische </w:t>
      </w:r>
      <w:proofErr w:type="spellStart"/>
      <w:r>
        <w:t>ect</w:t>
      </w:r>
      <w:proofErr w:type="spellEnd"/>
      <w:r>
        <w:t xml:space="preserve">.) </w:t>
      </w:r>
      <w:r w:rsidRPr="00DC4223">
        <w:rPr>
          <w:b/>
        </w:rPr>
        <w:t>stattfinden</w:t>
      </w:r>
      <w:r>
        <w:t>.</w:t>
      </w:r>
    </w:p>
    <w:p w:rsidR="00DC4223" w:rsidRDefault="00DC4223" w:rsidP="00DC4223">
      <w:pPr>
        <w:pStyle w:val="Listenabsatz"/>
        <w:numPr>
          <w:ilvl w:val="0"/>
          <w:numId w:val="1"/>
        </w:numPr>
      </w:pPr>
      <w:r>
        <w:t xml:space="preserve">Es fehlen </w:t>
      </w:r>
      <w:r w:rsidRPr="00DC4223">
        <w:rPr>
          <w:b/>
        </w:rPr>
        <w:t>Räume, in denen Kinder mit umfassenden Förderansprüchen Lernerfahrungen machen können</w:t>
      </w:r>
      <w:r>
        <w:t xml:space="preserve"> (Küche, Bewegung…) </w:t>
      </w:r>
    </w:p>
    <w:p w:rsidR="00DC4223" w:rsidRDefault="00DC4223" w:rsidP="00DC4223">
      <w:pPr>
        <w:pStyle w:val="Listenabsatz"/>
      </w:pPr>
      <w:r>
        <w:t>(Eventuell Kooperation mit dem Kinder- und Jugendhaus in der Pfortenstraße)</w:t>
      </w:r>
    </w:p>
    <w:p w:rsidR="00DC4223" w:rsidRDefault="00DC4223" w:rsidP="00DC4223">
      <w:pPr>
        <w:pStyle w:val="Listenabsatz"/>
        <w:numPr>
          <w:ilvl w:val="0"/>
          <w:numId w:val="1"/>
        </w:numPr>
      </w:pPr>
      <w:r w:rsidRPr="00DC4223">
        <w:rPr>
          <w:b/>
        </w:rPr>
        <w:t>Gibt es Möglichkeiten weitere Flächen auf dem Außengelände zu überdachen</w:t>
      </w:r>
      <w:r>
        <w:t>, damit Kinder auch bei Regen draußen spielen können?</w:t>
      </w:r>
    </w:p>
    <w:p w:rsidR="00DC4223" w:rsidRDefault="00DC4223" w:rsidP="00DC4223"/>
    <w:p w:rsidR="00DC4223" w:rsidRDefault="00DC4223" w:rsidP="00DC4223">
      <w:pPr>
        <w:pStyle w:val="Listenabsatz"/>
        <w:numPr>
          <w:ilvl w:val="0"/>
          <w:numId w:val="1"/>
        </w:numPr>
      </w:pPr>
      <w:r>
        <w:t>Langfristig: Nutzung der ehemaligen Hausmeisterwohnung der Freiligrathschule durch die Freiligrathschule</w:t>
      </w:r>
      <w:bookmarkStart w:id="0" w:name="_GoBack"/>
      <w:bookmarkEnd w:id="0"/>
    </w:p>
    <w:sectPr w:rsidR="00DC4223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223" w:rsidRDefault="00DC4223" w:rsidP="00DC4223">
      <w:pPr>
        <w:spacing w:after="0" w:line="240" w:lineRule="auto"/>
      </w:pPr>
      <w:r>
        <w:separator/>
      </w:r>
    </w:p>
  </w:endnote>
  <w:endnote w:type="continuationSeparator" w:id="0">
    <w:p w:rsidR="00DC4223" w:rsidRDefault="00DC4223" w:rsidP="00DC4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223" w:rsidRDefault="00DC4223">
    <w:pPr>
      <w:pStyle w:val="Fuzeile"/>
    </w:pPr>
    <w:r>
      <w:t>Stand: 2024_04_26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223" w:rsidRDefault="00DC4223" w:rsidP="00DC4223">
      <w:pPr>
        <w:spacing w:after="0" w:line="240" w:lineRule="auto"/>
      </w:pPr>
      <w:r>
        <w:separator/>
      </w:r>
    </w:p>
  </w:footnote>
  <w:footnote w:type="continuationSeparator" w:id="0">
    <w:p w:rsidR="00DC4223" w:rsidRDefault="00DC4223" w:rsidP="00DC42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02FF6"/>
    <w:multiLevelType w:val="hybridMultilevel"/>
    <w:tmpl w:val="2AD6C4F8"/>
    <w:lvl w:ilvl="0" w:tplc="9350E0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223"/>
    <w:rsid w:val="00957359"/>
    <w:rsid w:val="00DC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8F890"/>
  <w15:chartTrackingRefBased/>
  <w15:docId w15:val="{5449CDA7-7FA4-4C79-A8BE-1592CD6B7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C4223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DC4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C4223"/>
  </w:style>
  <w:style w:type="paragraph" w:styleId="Fuzeile">
    <w:name w:val="footer"/>
    <w:basedOn w:val="Standard"/>
    <w:link w:val="FuzeileZchn"/>
    <w:uiPriority w:val="99"/>
    <w:unhideWhenUsed/>
    <w:rsid w:val="00DC4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C4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930</Characters>
  <Application>Microsoft Office Word</Application>
  <DocSecurity>0</DocSecurity>
  <Lines>7</Lines>
  <Paragraphs>2</Paragraphs>
  <ScaleCrop>false</ScaleCrop>
  <Company>Stadtschulamt Frankfurt am Main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Schley, Heike</dc:creator>
  <cp:keywords/>
  <dc:description/>
  <cp:lastModifiedBy>Schley, Heike</cp:lastModifiedBy>
  <cp:revision>1</cp:revision>
  <dcterms:created xsi:type="dcterms:W3CDTF">2024-04-26T15:03:00Z</dcterms:created>
  <dcterms:modified xsi:type="dcterms:W3CDTF">2024-04-26T15:11:00Z</dcterms:modified>
</cp:coreProperties>
</file>