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7EBD3" w14:textId="338D3451" w:rsidR="00EA294F" w:rsidRPr="000A5F5E" w:rsidRDefault="00EA294F" w:rsidP="00EA294F">
      <w:pPr>
        <w:rPr>
          <w:b/>
          <w:bCs/>
          <w:sz w:val="28"/>
          <w:szCs w:val="28"/>
        </w:rPr>
      </w:pPr>
      <w:r w:rsidRPr="000A5F5E">
        <w:rPr>
          <w:b/>
          <w:bCs/>
          <w:sz w:val="28"/>
          <w:szCs w:val="28"/>
        </w:rPr>
        <w:t xml:space="preserve">Protokoll </w:t>
      </w:r>
      <w:proofErr w:type="spellStart"/>
      <w:r w:rsidRPr="000A5F5E">
        <w:rPr>
          <w:b/>
          <w:bCs/>
          <w:sz w:val="28"/>
          <w:szCs w:val="28"/>
        </w:rPr>
        <w:t>KiQ</w:t>
      </w:r>
      <w:proofErr w:type="spellEnd"/>
      <w:r w:rsidRPr="000A5F5E">
        <w:rPr>
          <w:b/>
          <w:bCs/>
          <w:sz w:val="28"/>
          <w:szCs w:val="28"/>
        </w:rPr>
        <w:t xml:space="preserve"> – 10.02.2026</w:t>
      </w:r>
    </w:p>
    <w:p w14:paraId="2F1D1250" w14:textId="403D1DB6" w:rsidR="00EA294F" w:rsidRDefault="00EA294F" w:rsidP="00EA294F">
      <w:pPr>
        <w:rPr>
          <w:sz w:val="28"/>
          <w:szCs w:val="28"/>
        </w:rPr>
      </w:pPr>
      <w:r>
        <w:rPr>
          <w:sz w:val="28"/>
          <w:szCs w:val="28"/>
        </w:rPr>
        <w:t>Moderation Meike Weigel</w:t>
      </w:r>
    </w:p>
    <w:p w14:paraId="653C6A82" w14:textId="77777777" w:rsidR="00EA294F" w:rsidRDefault="00EA294F" w:rsidP="00EA294F">
      <w:pPr>
        <w:rPr>
          <w:sz w:val="28"/>
          <w:szCs w:val="28"/>
        </w:rPr>
      </w:pPr>
    </w:p>
    <w:p w14:paraId="734AC8BC" w14:textId="7FF53F71" w:rsidR="00EA294F" w:rsidRDefault="00EA294F" w:rsidP="00EA294F">
      <w:pPr>
        <w:rPr>
          <w:sz w:val="28"/>
          <w:szCs w:val="28"/>
        </w:rPr>
      </w:pPr>
      <w:r>
        <w:rPr>
          <w:sz w:val="28"/>
          <w:szCs w:val="28"/>
        </w:rPr>
        <w:t>Kurzbericht Projekte, die es gerade gibt:</w:t>
      </w:r>
    </w:p>
    <w:p w14:paraId="70B81FCE" w14:textId="068C3A60" w:rsidR="00EA294F" w:rsidRDefault="00EA294F" w:rsidP="00EA294F">
      <w:pPr>
        <w:rPr>
          <w:sz w:val="28"/>
          <w:szCs w:val="28"/>
        </w:rPr>
      </w:pPr>
      <w:r w:rsidRPr="00EA294F">
        <w:rPr>
          <w:b/>
          <w:bCs/>
          <w:sz w:val="28"/>
          <w:szCs w:val="28"/>
        </w:rPr>
        <w:t xml:space="preserve">Laterna </w:t>
      </w:r>
      <w:r w:rsidR="006A4B11" w:rsidRPr="00EA294F">
        <w:rPr>
          <w:b/>
          <w:bCs/>
          <w:sz w:val="28"/>
          <w:szCs w:val="28"/>
        </w:rPr>
        <w:t>Magica</w:t>
      </w:r>
      <w:r w:rsidR="000A5F5E">
        <w:rPr>
          <w:b/>
          <w:bCs/>
          <w:sz w:val="28"/>
          <w:szCs w:val="28"/>
        </w:rPr>
        <w:t>, Pilotprojekt</w:t>
      </w:r>
      <w:r w:rsidRPr="00EA294F">
        <w:rPr>
          <w:b/>
          <w:bCs/>
          <w:sz w:val="28"/>
          <w:szCs w:val="28"/>
        </w:rPr>
        <w:t>:</w:t>
      </w:r>
      <w:r>
        <w:rPr>
          <w:sz w:val="28"/>
          <w:szCs w:val="28"/>
        </w:rPr>
        <w:t xml:space="preserve"> Mark und Karina</w:t>
      </w:r>
      <w:r w:rsidR="000A5F5E">
        <w:rPr>
          <w:sz w:val="28"/>
          <w:szCs w:val="28"/>
        </w:rPr>
        <w:t xml:space="preserve"> und Valerie, 4e</w:t>
      </w:r>
      <w:r>
        <w:rPr>
          <w:sz w:val="28"/>
          <w:szCs w:val="28"/>
        </w:rPr>
        <w:t xml:space="preserve">, Planung grob, </w:t>
      </w:r>
      <w:r w:rsidR="000A5F5E">
        <w:rPr>
          <w:sz w:val="28"/>
          <w:szCs w:val="28"/>
        </w:rPr>
        <w:t>ca</w:t>
      </w:r>
      <w:r w:rsidR="006A4B11">
        <w:rPr>
          <w:sz w:val="28"/>
          <w:szCs w:val="28"/>
        </w:rPr>
        <w:t>.</w:t>
      </w:r>
      <w:r w:rsidR="000A5F5E">
        <w:rPr>
          <w:sz w:val="28"/>
          <w:szCs w:val="28"/>
        </w:rPr>
        <w:t xml:space="preserve"> zehn Wochen, </w:t>
      </w:r>
      <w:r>
        <w:rPr>
          <w:sz w:val="28"/>
          <w:szCs w:val="28"/>
        </w:rPr>
        <w:t xml:space="preserve">gestern erste Sitzung, Ziel: Sprachliches Produkt, sie selbst und Zukunft, am besten mehrere Sprachen, QR- Code Tonaufnahme der Kinder, die über sich selbst sprechen, </w:t>
      </w:r>
      <w:r w:rsidR="000A5F5E">
        <w:rPr>
          <w:sz w:val="28"/>
          <w:szCs w:val="28"/>
        </w:rPr>
        <w:t xml:space="preserve">Porträts, </w:t>
      </w:r>
      <w:r>
        <w:rPr>
          <w:sz w:val="28"/>
          <w:szCs w:val="28"/>
        </w:rPr>
        <w:t>Anfrage zu Ausstellung</w:t>
      </w:r>
    </w:p>
    <w:p w14:paraId="0992105E" w14:textId="1AD6DF31" w:rsidR="00EA294F" w:rsidRDefault="00EA294F" w:rsidP="00EA294F">
      <w:pPr>
        <w:pStyle w:val="Listenabsatz"/>
        <w:numPr>
          <w:ilvl w:val="0"/>
          <w:numId w:val="1"/>
        </w:numPr>
        <w:rPr>
          <w:sz w:val="28"/>
          <w:szCs w:val="28"/>
        </w:rPr>
      </w:pPr>
      <w:r>
        <w:rPr>
          <w:sz w:val="28"/>
          <w:szCs w:val="28"/>
        </w:rPr>
        <w:t>Leonore Vogt betont nochmal Ausstellungsmöglichkeit im neuen Nachbarschaftsbüro</w:t>
      </w:r>
    </w:p>
    <w:p w14:paraId="1712032D" w14:textId="1A0D753B" w:rsidR="000A5F5E" w:rsidRDefault="000A5F5E" w:rsidP="00EA294F">
      <w:pPr>
        <w:pStyle w:val="Listenabsatz"/>
        <w:numPr>
          <w:ilvl w:val="0"/>
          <w:numId w:val="1"/>
        </w:numPr>
        <w:rPr>
          <w:sz w:val="28"/>
          <w:szCs w:val="28"/>
        </w:rPr>
      </w:pPr>
      <w:r>
        <w:rPr>
          <w:sz w:val="28"/>
          <w:szCs w:val="28"/>
        </w:rPr>
        <w:t>Maria zeigt Interesse</w:t>
      </w:r>
    </w:p>
    <w:p w14:paraId="533CFDA5" w14:textId="69744359" w:rsidR="000A5F5E" w:rsidRDefault="000A5F5E" w:rsidP="00EA294F">
      <w:pPr>
        <w:pStyle w:val="Listenabsatz"/>
        <w:numPr>
          <w:ilvl w:val="0"/>
          <w:numId w:val="1"/>
        </w:numPr>
        <w:rPr>
          <w:sz w:val="28"/>
          <w:szCs w:val="28"/>
        </w:rPr>
      </w:pPr>
      <w:r>
        <w:rPr>
          <w:sz w:val="28"/>
          <w:szCs w:val="28"/>
        </w:rPr>
        <w:t xml:space="preserve">Heike: Im April gehen die </w:t>
      </w:r>
      <w:proofErr w:type="spellStart"/>
      <w:r>
        <w:rPr>
          <w:sz w:val="28"/>
          <w:szCs w:val="28"/>
        </w:rPr>
        <w:t>Laternas</w:t>
      </w:r>
      <w:proofErr w:type="spellEnd"/>
      <w:r>
        <w:rPr>
          <w:sz w:val="28"/>
          <w:szCs w:val="28"/>
        </w:rPr>
        <w:t xml:space="preserve">, kann man verlängern? </w:t>
      </w:r>
    </w:p>
    <w:p w14:paraId="3E3ED183" w14:textId="7831FA7A" w:rsidR="000A5F5E" w:rsidRDefault="000A5F5E" w:rsidP="000A5F5E">
      <w:pPr>
        <w:pStyle w:val="Listenabsatz"/>
        <w:jc w:val="center"/>
        <w:rPr>
          <w:sz w:val="28"/>
          <w:szCs w:val="28"/>
        </w:rPr>
      </w:pPr>
      <w:r w:rsidRPr="000A5F5E">
        <w:rPr>
          <w:rFonts w:hint="eastAsia"/>
          <w:sz w:val="28"/>
          <w:szCs w:val="28"/>
        </w:rPr>
        <w:sym w:font="Wingdings" w:char="F0E0"/>
      </w:r>
      <w:r>
        <w:rPr>
          <w:sz w:val="28"/>
          <w:szCs w:val="28"/>
        </w:rPr>
        <w:t xml:space="preserve"> Mark kann anfragen, Sinn </w:t>
      </w:r>
      <w:r w:rsidR="003752F3">
        <w:rPr>
          <w:sz w:val="28"/>
          <w:szCs w:val="28"/>
        </w:rPr>
        <w:t>würde,</w:t>
      </w:r>
      <w:r>
        <w:rPr>
          <w:sz w:val="28"/>
          <w:szCs w:val="28"/>
        </w:rPr>
        <w:t xml:space="preserve"> bis Sommerferien machen, Vorschlag Karina, wiederkehrend, Mark weist auf Kosten hin (2000 €)</w:t>
      </w:r>
    </w:p>
    <w:p w14:paraId="5454950B" w14:textId="1623BA52" w:rsidR="000A5F5E" w:rsidRDefault="000A5F5E" w:rsidP="000A5F5E">
      <w:pPr>
        <w:pStyle w:val="Listenabsatz"/>
        <w:numPr>
          <w:ilvl w:val="0"/>
          <w:numId w:val="1"/>
        </w:numPr>
        <w:rPr>
          <w:sz w:val="28"/>
          <w:szCs w:val="28"/>
        </w:rPr>
      </w:pPr>
      <w:r>
        <w:rPr>
          <w:sz w:val="28"/>
          <w:szCs w:val="28"/>
        </w:rPr>
        <w:t>Valerie: Mehr Werbung fürs Projekt? Mark sagt, Werbung gab es genügend, es ist wohl nicht für jeden Lehrer was</w:t>
      </w:r>
      <w:r w:rsidR="003752F3">
        <w:rPr>
          <w:sz w:val="28"/>
          <w:szCs w:val="28"/>
        </w:rPr>
        <w:t>, mehr Zeit, mehr Ansprache</w:t>
      </w:r>
    </w:p>
    <w:p w14:paraId="32D2A176" w14:textId="7680777E" w:rsidR="003752F3" w:rsidRDefault="003752F3" w:rsidP="000A5F5E">
      <w:pPr>
        <w:pStyle w:val="Listenabsatz"/>
        <w:numPr>
          <w:ilvl w:val="0"/>
          <w:numId w:val="1"/>
        </w:numPr>
        <w:rPr>
          <w:sz w:val="28"/>
          <w:szCs w:val="28"/>
        </w:rPr>
      </w:pPr>
      <w:r>
        <w:rPr>
          <w:sz w:val="28"/>
          <w:szCs w:val="28"/>
        </w:rPr>
        <w:t xml:space="preserve">Heike fragt nach Marks Rolle? Karina beschreibt Effekt, </w:t>
      </w:r>
      <w:proofErr w:type="spellStart"/>
      <w:r>
        <w:rPr>
          <w:sz w:val="28"/>
          <w:szCs w:val="28"/>
        </w:rPr>
        <w:t>Projektathmosphäre</w:t>
      </w:r>
      <w:proofErr w:type="spellEnd"/>
      <w:r>
        <w:rPr>
          <w:sz w:val="28"/>
          <w:szCs w:val="28"/>
        </w:rPr>
        <w:t>, durch die DS halbe Klasse, kleine Lerngruppe</w:t>
      </w:r>
    </w:p>
    <w:p w14:paraId="2DE037A8" w14:textId="77777777" w:rsidR="006A4B11" w:rsidRDefault="006A4B11" w:rsidP="006A4B11">
      <w:pPr>
        <w:pStyle w:val="Listenabsatz"/>
        <w:rPr>
          <w:sz w:val="28"/>
          <w:szCs w:val="28"/>
        </w:rPr>
      </w:pPr>
    </w:p>
    <w:p w14:paraId="5CCB95A8" w14:textId="76DFD46E" w:rsidR="003752F3" w:rsidRDefault="006A4B11" w:rsidP="006A4B11">
      <w:pPr>
        <w:rPr>
          <w:b/>
          <w:bCs/>
          <w:sz w:val="28"/>
          <w:szCs w:val="28"/>
        </w:rPr>
      </w:pPr>
      <w:r w:rsidRPr="006A4B11">
        <w:rPr>
          <w:b/>
          <w:bCs/>
          <w:sz w:val="28"/>
          <w:szCs w:val="28"/>
        </w:rPr>
        <w:t>Theaterprojekt</w:t>
      </w:r>
    </w:p>
    <w:p w14:paraId="383DF935" w14:textId="5311EC63" w:rsidR="006A4B11" w:rsidRPr="006A4B11" w:rsidRDefault="006A4B11" w:rsidP="006A4B11">
      <w:pPr>
        <w:pStyle w:val="Listenabsatz"/>
        <w:numPr>
          <w:ilvl w:val="0"/>
          <w:numId w:val="1"/>
        </w:numPr>
        <w:rPr>
          <w:sz w:val="28"/>
          <w:szCs w:val="28"/>
        </w:rPr>
      </w:pPr>
      <w:r>
        <w:rPr>
          <w:sz w:val="28"/>
          <w:szCs w:val="28"/>
        </w:rPr>
        <w:t xml:space="preserve">Läuft, weiteres Projekt beantragt, Sichtbarkeit an der Schule im Rahmen der Schutz der Kinder möglich, wird weiter angedacht, Valerie weist darauf hin, dass so ein Projekt viele Ungewissheiten birgt, es kann </w:t>
      </w:r>
      <w:proofErr w:type="gramStart"/>
      <w:r>
        <w:rPr>
          <w:sz w:val="28"/>
          <w:szCs w:val="28"/>
        </w:rPr>
        <w:t>toll</w:t>
      </w:r>
      <w:proofErr w:type="gramEnd"/>
      <w:r>
        <w:rPr>
          <w:sz w:val="28"/>
          <w:szCs w:val="28"/>
        </w:rPr>
        <w:t xml:space="preserve"> werden, es kann auch mal nicht </w:t>
      </w:r>
      <w:proofErr w:type="gramStart"/>
      <w:r>
        <w:rPr>
          <w:sz w:val="28"/>
          <w:szCs w:val="28"/>
        </w:rPr>
        <w:t>klappen</w:t>
      </w:r>
      <w:proofErr w:type="gramEnd"/>
      <w:r>
        <w:rPr>
          <w:sz w:val="28"/>
          <w:szCs w:val="28"/>
        </w:rPr>
        <w:t xml:space="preserve"> (Beispiel nicht anwesende Kinder bei der Generalprobe)</w:t>
      </w:r>
    </w:p>
    <w:p w14:paraId="14649499" w14:textId="77777777" w:rsidR="006A4B11" w:rsidRDefault="006A4B11" w:rsidP="006A4B11">
      <w:pPr>
        <w:rPr>
          <w:sz w:val="28"/>
          <w:szCs w:val="28"/>
        </w:rPr>
      </w:pPr>
    </w:p>
    <w:p w14:paraId="74DA3750" w14:textId="0CB219C2" w:rsidR="006A4B11" w:rsidRDefault="006A4B11" w:rsidP="006A4B11">
      <w:pPr>
        <w:rPr>
          <w:sz w:val="28"/>
          <w:szCs w:val="28"/>
        </w:rPr>
      </w:pPr>
      <w:r w:rsidRPr="006A4B11">
        <w:rPr>
          <w:b/>
          <w:bCs/>
          <w:sz w:val="28"/>
          <w:szCs w:val="28"/>
        </w:rPr>
        <w:t xml:space="preserve">Klimabildung </w:t>
      </w:r>
      <w:r>
        <w:rPr>
          <w:b/>
          <w:bCs/>
          <w:sz w:val="28"/>
          <w:szCs w:val="28"/>
        </w:rPr>
        <w:t>Fechenheim</w:t>
      </w:r>
    </w:p>
    <w:p w14:paraId="00AE336F" w14:textId="143139FD" w:rsidR="006A4B11" w:rsidRDefault="006A4B11" w:rsidP="006A4B11">
      <w:pPr>
        <w:pStyle w:val="Listenabsatz"/>
        <w:numPr>
          <w:ilvl w:val="0"/>
          <w:numId w:val="1"/>
        </w:numPr>
        <w:rPr>
          <w:sz w:val="28"/>
          <w:szCs w:val="28"/>
        </w:rPr>
      </w:pPr>
      <w:r>
        <w:rPr>
          <w:sz w:val="28"/>
          <w:szCs w:val="28"/>
        </w:rPr>
        <w:t xml:space="preserve">Karina: Projekt Entsiegelung, Studenten, Vorschlag Schulhof von Karina, Hitzeschutz, oder </w:t>
      </w:r>
      <w:proofErr w:type="spellStart"/>
      <w:r>
        <w:rPr>
          <w:sz w:val="28"/>
          <w:szCs w:val="28"/>
        </w:rPr>
        <w:t>Linneplatz</w:t>
      </w:r>
      <w:proofErr w:type="spellEnd"/>
      <w:r>
        <w:rPr>
          <w:sz w:val="28"/>
          <w:szCs w:val="28"/>
        </w:rPr>
        <w:t xml:space="preserve"> oder Abenteuerspielplatz, Studenten entscheiden sich, Caja Klein würde Prozess begleiten</w:t>
      </w:r>
    </w:p>
    <w:p w14:paraId="0411A5E0" w14:textId="55BF57B5" w:rsidR="006A4B11" w:rsidRDefault="006A4B11" w:rsidP="006A4B11">
      <w:pPr>
        <w:pStyle w:val="Listenabsatz"/>
        <w:numPr>
          <w:ilvl w:val="0"/>
          <w:numId w:val="1"/>
        </w:numPr>
        <w:rPr>
          <w:sz w:val="28"/>
          <w:szCs w:val="28"/>
        </w:rPr>
      </w:pPr>
      <w:r>
        <w:rPr>
          <w:sz w:val="28"/>
          <w:szCs w:val="28"/>
        </w:rPr>
        <w:lastRenderedPageBreak/>
        <w:t>Weitere Möglichkeit: Angelika, Waldspaziergang, gegenseitig melden</w:t>
      </w:r>
    </w:p>
    <w:p w14:paraId="6604492D" w14:textId="4E794ACD" w:rsidR="006A4B11" w:rsidRDefault="006A4B11" w:rsidP="006A4B11">
      <w:pPr>
        <w:pStyle w:val="Listenabsatz"/>
        <w:rPr>
          <w:sz w:val="28"/>
          <w:szCs w:val="28"/>
        </w:rPr>
      </w:pPr>
      <w:r w:rsidRPr="006A4B11">
        <w:rPr>
          <w:rFonts w:hint="eastAsia"/>
          <w:sz w:val="28"/>
          <w:szCs w:val="28"/>
        </w:rPr>
        <w:sym w:font="Wingdings" w:char="F0E0"/>
      </w:r>
      <w:r>
        <w:rPr>
          <w:sz w:val="28"/>
          <w:szCs w:val="28"/>
        </w:rPr>
        <w:t xml:space="preserve"> Waldwoche in der Schule immer weit weg, gibt Heike zu bedenken, Stadtwaldhaus finden aber LK gut, Vorschlag Alte Vogelschutzwarte, gerade nicht nutzbar, Leonore berichtet, Versuche wurden mehrfach gestartet</w:t>
      </w:r>
    </w:p>
    <w:p w14:paraId="3DE91324" w14:textId="694D3194" w:rsidR="006A4B11" w:rsidRDefault="006A4B11" w:rsidP="006A4B11">
      <w:pPr>
        <w:pStyle w:val="Listenabsatz"/>
        <w:numPr>
          <w:ilvl w:val="0"/>
          <w:numId w:val="1"/>
        </w:numPr>
        <w:rPr>
          <w:sz w:val="28"/>
          <w:szCs w:val="28"/>
        </w:rPr>
      </w:pPr>
      <w:r>
        <w:rPr>
          <w:sz w:val="28"/>
          <w:szCs w:val="28"/>
        </w:rPr>
        <w:t xml:space="preserve">Von </w:t>
      </w:r>
      <w:proofErr w:type="gramStart"/>
      <w:r>
        <w:rPr>
          <w:sz w:val="28"/>
          <w:szCs w:val="28"/>
        </w:rPr>
        <w:t>der Sam</w:t>
      </w:r>
      <w:proofErr w:type="gramEnd"/>
      <w:r>
        <w:rPr>
          <w:sz w:val="28"/>
          <w:szCs w:val="28"/>
        </w:rPr>
        <w:t xml:space="preserve"> war keiner da </w:t>
      </w:r>
    </w:p>
    <w:p w14:paraId="3EC24288" w14:textId="239AB2BC" w:rsidR="006A4B11" w:rsidRDefault="006A4B11" w:rsidP="006A4B11">
      <w:pPr>
        <w:rPr>
          <w:sz w:val="28"/>
          <w:szCs w:val="28"/>
        </w:rPr>
      </w:pPr>
      <w:r w:rsidRPr="006A4B11">
        <w:rPr>
          <w:b/>
          <w:bCs/>
          <w:sz w:val="28"/>
          <w:szCs w:val="28"/>
        </w:rPr>
        <w:t>Klimabildung</w:t>
      </w:r>
      <w:r>
        <w:rPr>
          <w:b/>
          <w:bCs/>
          <w:sz w:val="28"/>
          <w:szCs w:val="28"/>
        </w:rPr>
        <w:t xml:space="preserve">, Veranstaltung </w:t>
      </w:r>
      <w:r>
        <w:rPr>
          <w:sz w:val="28"/>
          <w:szCs w:val="28"/>
        </w:rPr>
        <w:t xml:space="preserve">Karina und Valerie: drei Projekte akquiriert, Prof. für Projekt mit Studenten, Koch-AG mit Familien angedacht, </w:t>
      </w:r>
      <w:proofErr w:type="spellStart"/>
      <w:r>
        <w:rPr>
          <w:sz w:val="28"/>
          <w:szCs w:val="28"/>
        </w:rPr>
        <w:t>Kogi</w:t>
      </w:r>
      <w:proofErr w:type="spellEnd"/>
      <w:r>
        <w:rPr>
          <w:sz w:val="28"/>
          <w:szCs w:val="28"/>
        </w:rPr>
        <w:t xml:space="preserve"> (s.u.)</w:t>
      </w:r>
    </w:p>
    <w:p w14:paraId="05F3F4F4" w14:textId="77777777" w:rsidR="006A4B11" w:rsidRDefault="006A4B11" w:rsidP="006A4B11">
      <w:pPr>
        <w:rPr>
          <w:sz w:val="28"/>
          <w:szCs w:val="28"/>
        </w:rPr>
      </w:pPr>
    </w:p>
    <w:p w14:paraId="501A81E8" w14:textId="7FB794B9" w:rsidR="006A4B11" w:rsidRPr="006A4B11" w:rsidRDefault="006A4B11" w:rsidP="006A4B11">
      <w:pPr>
        <w:rPr>
          <w:b/>
          <w:bCs/>
          <w:sz w:val="28"/>
          <w:szCs w:val="28"/>
          <w:u w:val="single"/>
        </w:rPr>
      </w:pPr>
      <w:r w:rsidRPr="006A4B11">
        <w:rPr>
          <w:b/>
          <w:bCs/>
          <w:sz w:val="28"/>
          <w:szCs w:val="28"/>
          <w:u w:val="single"/>
        </w:rPr>
        <w:t xml:space="preserve">Meike, </w:t>
      </w:r>
      <w:r w:rsidRPr="006A4B11">
        <w:rPr>
          <w:b/>
          <w:bCs/>
          <w:sz w:val="28"/>
          <w:szCs w:val="28"/>
          <w:u w:val="single"/>
        </w:rPr>
        <w:t>Plenum, Aufgabenverteilung</w:t>
      </w:r>
    </w:p>
    <w:p w14:paraId="3D176178" w14:textId="4C033761" w:rsidR="006A4B11" w:rsidRDefault="006A4B11" w:rsidP="006A4B11">
      <w:pPr>
        <w:rPr>
          <w:sz w:val="28"/>
          <w:szCs w:val="28"/>
        </w:rPr>
      </w:pPr>
      <w:r w:rsidRPr="006A4B11">
        <w:rPr>
          <w:b/>
          <w:bCs/>
          <w:sz w:val="28"/>
          <w:szCs w:val="28"/>
        </w:rPr>
        <w:t xml:space="preserve">Begrüßung </w:t>
      </w:r>
      <w:r>
        <w:rPr>
          <w:sz w:val="28"/>
          <w:szCs w:val="28"/>
        </w:rPr>
        <w:t>Heike</w:t>
      </w:r>
    </w:p>
    <w:p w14:paraId="38751093" w14:textId="7E0996A3" w:rsidR="006A4B11" w:rsidRDefault="006A4B11" w:rsidP="006A4B11">
      <w:pPr>
        <w:rPr>
          <w:sz w:val="28"/>
          <w:szCs w:val="28"/>
        </w:rPr>
      </w:pPr>
      <w:r w:rsidRPr="006A4B11">
        <w:rPr>
          <w:b/>
          <w:bCs/>
          <w:sz w:val="28"/>
          <w:szCs w:val="28"/>
        </w:rPr>
        <w:t>Einstand,</w:t>
      </w:r>
      <w:r>
        <w:rPr>
          <w:sz w:val="28"/>
          <w:szCs w:val="28"/>
        </w:rPr>
        <w:t xml:space="preserve"> Karina und Meike, </w:t>
      </w:r>
      <w:r w:rsidRPr="006A4B11">
        <w:rPr>
          <w:b/>
          <w:bCs/>
          <w:sz w:val="28"/>
          <w:szCs w:val="28"/>
        </w:rPr>
        <w:t>15 min.</w:t>
      </w:r>
    </w:p>
    <w:p w14:paraId="1F3838C9" w14:textId="1AB74D3F" w:rsidR="006A4B11" w:rsidRDefault="006A4B11" w:rsidP="006A4B11">
      <w:pPr>
        <w:rPr>
          <w:color w:val="000000" w:themeColor="text1"/>
          <w:sz w:val="28"/>
          <w:szCs w:val="28"/>
        </w:rPr>
      </w:pPr>
      <w:r w:rsidRPr="006A4B11">
        <w:rPr>
          <w:b/>
          <w:bCs/>
          <w:sz w:val="28"/>
          <w:szCs w:val="28"/>
        </w:rPr>
        <w:t>Impulse aus dem Quartier, Kurzbericht:</w:t>
      </w:r>
      <w:r>
        <w:rPr>
          <w:sz w:val="28"/>
          <w:szCs w:val="28"/>
        </w:rPr>
        <w:t xml:space="preserve"> Laterna </w:t>
      </w:r>
      <w:proofErr w:type="spellStart"/>
      <w:r>
        <w:rPr>
          <w:sz w:val="28"/>
          <w:szCs w:val="28"/>
        </w:rPr>
        <w:t>Magika</w:t>
      </w:r>
      <w:proofErr w:type="spellEnd"/>
      <w:r>
        <w:rPr>
          <w:sz w:val="28"/>
          <w:szCs w:val="28"/>
        </w:rPr>
        <w:t xml:space="preserve">, Theaterprojekt, Fragen im Quartier, wer noch mag, Entsiegelung </w:t>
      </w:r>
      <w:r w:rsidRPr="006A4B11">
        <w:rPr>
          <w:color w:val="EE0000"/>
          <w:sz w:val="28"/>
          <w:szCs w:val="28"/>
        </w:rPr>
        <w:t>Kaja Klein/M. Haas, Begegnungszentrum, Gabi Daniel</w:t>
      </w:r>
      <w:r>
        <w:rPr>
          <w:color w:val="EE0000"/>
          <w:sz w:val="28"/>
          <w:szCs w:val="28"/>
        </w:rPr>
        <w:t xml:space="preserve"> </w:t>
      </w:r>
      <w:r>
        <w:rPr>
          <w:color w:val="000000" w:themeColor="text1"/>
          <w:sz w:val="28"/>
          <w:szCs w:val="28"/>
        </w:rPr>
        <w:t>anfragen, je drei Minuten sprechen</w:t>
      </w:r>
    </w:p>
    <w:p w14:paraId="232CF1BF" w14:textId="33B428F4" w:rsidR="006A4B11" w:rsidRDefault="006A4B11" w:rsidP="006A4B11">
      <w:pPr>
        <w:rPr>
          <w:color w:val="000000" w:themeColor="text1"/>
          <w:sz w:val="28"/>
          <w:szCs w:val="28"/>
        </w:rPr>
      </w:pPr>
      <w:r>
        <w:rPr>
          <w:color w:val="000000" w:themeColor="text1"/>
          <w:sz w:val="28"/>
          <w:szCs w:val="28"/>
        </w:rPr>
        <w:t>Gabi Daniel, Valerie</w:t>
      </w:r>
    </w:p>
    <w:p w14:paraId="3FA29A35" w14:textId="19332EB1" w:rsidR="006A4B11" w:rsidRDefault="006A4B11" w:rsidP="006A4B11">
      <w:pPr>
        <w:rPr>
          <w:color w:val="000000" w:themeColor="text1"/>
          <w:sz w:val="28"/>
          <w:szCs w:val="28"/>
        </w:rPr>
      </w:pPr>
      <w:r>
        <w:rPr>
          <w:color w:val="000000" w:themeColor="text1"/>
          <w:sz w:val="28"/>
          <w:szCs w:val="28"/>
        </w:rPr>
        <w:t>Kaya Klein, Marlene Klein und Kaya Klein</w:t>
      </w:r>
    </w:p>
    <w:p w14:paraId="5843C040" w14:textId="15D2B9BD" w:rsidR="006A4B11" w:rsidRDefault="006A4B11" w:rsidP="006A4B11">
      <w:pPr>
        <w:rPr>
          <w:color w:val="000000" w:themeColor="text1"/>
          <w:sz w:val="28"/>
          <w:szCs w:val="28"/>
        </w:rPr>
      </w:pPr>
      <w:r>
        <w:rPr>
          <w:color w:val="000000" w:themeColor="text1"/>
          <w:sz w:val="28"/>
          <w:szCs w:val="28"/>
        </w:rPr>
        <w:t>Maria, Begegnungszentrum</w:t>
      </w:r>
    </w:p>
    <w:p w14:paraId="7EEB8BCE" w14:textId="4C6938BE" w:rsidR="006A4B11" w:rsidRPr="006A4B11" w:rsidRDefault="006A4B11" w:rsidP="006A4B11">
      <w:pPr>
        <w:tabs>
          <w:tab w:val="left" w:pos="7807"/>
        </w:tabs>
        <w:rPr>
          <w:color w:val="EE0000"/>
          <w:sz w:val="28"/>
          <w:szCs w:val="28"/>
        </w:rPr>
      </w:pPr>
      <w:r w:rsidRPr="006A4B11">
        <w:rPr>
          <w:color w:val="EE0000"/>
          <w:sz w:val="28"/>
          <w:szCs w:val="28"/>
        </w:rPr>
        <w:t>Beiträge an Karina und Meike, Titel wie die Kooperation heiß</w:t>
      </w:r>
      <w:r>
        <w:rPr>
          <w:color w:val="EE0000"/>
          <w:sz w:val="28"/>
          <w:szCs w:val="28"/>
        </w:rPr>
        <w:t>t, maximal ein Bild</w:t>
      </w:r>
    </w:p>
    <w:p w14:paraId="105CDB5A" w14:textId="4F243D72" w:rsidR="006A4B11" w:rsidRDefault="006A4B11" w:rsidP="006A4B11">
      <w:pPr>
        <w:rPr>
          <w:color w:val="000000" w:themeColor="text1"/>
          <w:sz w:val="28"/>
          <w:szCs w:val="28"/>
        </w:rPr>
      </w:pPr>
      <w:r>
        <w:rPr>
          <w:color w:val="000000" w:themeColor="text1"/>
          <w:sz w:val="28"/>
          <w:szCs w:val="28"/>
        </w:rPr>
        <w:t xml:space="preserve">Verteiler aufnehmen der genannten Personen </w:t>
      </w:r>
      <w:r w:rsidRPr="006A4B11">
        <w:rPr>
          <w:rFonts w:hint="eastAsia"/>
          <w:color w:val="000000" w:themeColor="text1"/>
          <w:sz w:val="28"/>
          <w:szCs w:val="28"/>
        </w:rPr>
        <w:sym w:font="Wingdings" w:char="F0E0"/>
      </w:r>
      <w:r>
        <w:rPr>
          <w:color w:val="000000" w:themeColor="text1"/>
          <w:sz w:val="28"/>
          <w:szCs w:val="28"/>
        </w:rPr>
        <w:t xml:space="preserve"> Heike</w:t>
      </w:r>
    </w:p>
    <w:p w14:paraId="1EB8E256" w14:textId="73787215" w:rsidR="006A4B11" w:rsidRPr="006A4B11" w:rsidRDefault="006A4B11" w:rsidP="006A4B11">
      <w:pPr>
        <w:rPr>
          <w:color w:val="000000" w:themeColor="text1"/>
          <w:sz w:val="28"/>
          <w:szCs w:val="28"/>
        </w:rPr>
      </w:pPr>
      <w:r w:rsidRPr="006A4B11">
        <w:rPr>
          <w:b/>
          <w:bCs/>
          <w:color w:val="000000" w:themeColor="text1"/>
          <w:sz w:val="28"/>
          <w:szCs w:val="28"/>
        </w:rPr>
        <w:t>Vorstellen der Workshops</w:t>
      </w:r>
      <w:r w:rsidRPr="006A4B11">
        <w:rPr>
          <w:color w:val="000000" w:themeColor="text1"/>
          <w:sz w:val="28"/>
          <w:szCs w:val="28"/>
        </w:rPr>
        <w:t xml:space="preserve">, jeder stellt seinen </w:t>
      </w:r>
      <w:r>
        <w:rPr>
          <w:color w:val="000000" w:themeColor="text1"/>
          <w:sz w:val="28"/>
          <w:szCs w:val="28"/>
        </w:rPr>
        <w:t xml:space="preserve">Workshop vor – </w:t>
      </w:r>
      <w:r w:rsidRPr="006A4B11">
        <w:rPr>
          <w:b/>
          <w:bCs/>
          <w:color w:val="000000" w:themeColor="text1"/>
          <w:sz w:val="28"/>
          <w:szCs w:val="28"/>
        </w:rPr>
        <w:t>zehn Min.</w:t>
      </w:r>
    </w:p>
    <w:p w14:paraId="13233180" w14:textId="0A78A781" w:rsidR="006A4B11" w:rsidRDefault="006A4B11" w:rsidP="006A4B11">
      <w:pPr>
        <w:rPr>
          <w:color w:val="000000" w:themeColor="text1"/>
          <w:sz w:val="28"/>
          <w:szCs w:val="28"/>
        </w:rPr>
      </w:pPr>
      <w:r w:rsidRPr="006A4B11">
        <w:rPr>
          <w:b/>
          <w:bCs/>
          <w:color w:val="000000" w:themeColor="text1"/>
          <w:sz w:val="28"/>
          <w:szCs w:val="28"/>
          <w:lang w:val="en-US"/>
        </w:rPr>
        <w:t>Workshop, world-Cafe, 40 min</w:t>
      </w:r>
      <w:r w:rsidRPr="006A4B11">
        <w:rPr>
          <w:color w:val="000000" w:themeColor="text1"/>
          <w:sz w:val="28"/>
          <w:szCs w:val="28"/>
          <w:lang w:val="en-US"/>
        </w:rPr>
        <w:t xml:space="preserve">. </w:t>
      </w:r>
      <w:r>
        <w:rPr>
          <w:color w:val="000000" w:themeColor="text1"/>
          <w:sz w:val="28"/>
          <w:szCs w:val="28"/>
        </w:rPr>
        <w:t>Arbeit zu unterschiedlichen Themen</w:t>
      </w:r>
    </w:p>
    <w:p w14:paraId="184B0861" w14:textId="290EC114" w:rsidR="006A4B11" w:rsidRDefault="006A4B11" w:rsidP="006A4B11">
      <w:pPr>
        <w:pStyle w:val="Listenabsatz"/>
        <w:numPr>
          <w:ilvl w:val="0"/>
          <w:numId w:val="2"/>
        </w:numPr>
        <w:rPr>
          <w:color w:val="000000" w:themeColor="text1"/>
          <w:sz w:val="28"/>
          <w:szCs w:val="28"/>
        </w:rPr>
      </w:pPr>
      <w:r>
        <w:rPr>
          <w:color w:val="000000" w:themeColor="text1"/>
          <w:sz w:val="28"/>
          <w:szCs w:val="28"/>
        </w:rPr>
        <w:t xml:space="preserve">    Räume und Nutzung, Valerie und Mark</w:t>
      </w:r>
    </w:p>
    <w:p w14:paraId="015FA66A" w14:textId="4F415447" w:rsidR="006A4B11" w:rsidRDefault="006A4B11" w:rsidP="006A4B11">
      <w:pPr>
        <w:pStyle w:val="Listenabsatz"/>
        <w:rPr>
          <w:color w:val="000000" w:themeColor="text1"/>
          <w:sz w:val="28"/>
          <w:szCs w:val="28"/>
        </w:rPr>
      </w:pPr>
      <w:r>
        <w:rPr>
          <w:color w:val="000000" w:themeColor="text1"/>
          <w:sz w:val="28"/>
          <w:szCs w:val="28"/>
        </w:rPr>
        <w:t xml:space="preserve">(Raumnot in der </w:t>
      </w:r>
      <w:proofErr w:type="spellStart"/>
      <w:r>
        <w:rPr>
          <w:color w:val="000000" w:themeColor="text1"/>
          <w:sz w:val="28"/>
          <w:szCs w:val="28"/>
        </w:rPr>
        <w:t>Freili</w:t>
      </w:r>
      <w:proofErr w:type="spellEnd"/>
      <w:r>
        <w:rPr>
          <w:color w:val="000000" w:themeColor="text1"/>
          <w:sz w:val="28"/>
          <w:szCs w:val="28"/>
        </w:rPr>
        <w:t xml:space="preserve"> adressieren und deutlich machen; wo sind Ressourcen im Stadtteil? </w:t>
      </w:r>
      <w:r w:rsidRPr="006A4B11">
        <w:rPr>
          <w:rFonts w:hint="eastAsia"/>
          <w:color w:val="000000" w:themeColor="text1"/>
          <w:sz w:val="28"/>
          <w:szCs w:val="28"/>
        </w:rPr>
        <w:sym w:font="Wingdings" w:char="F0E0"/>
      </w:r>
      <w:r>
        <w:rPr>
          <w:color w:val="000000" w:themeColor="text1"/>
          <w:sz w:val="28"/>
          <w:szCs w:val="28"/>
        </w:rPr>
        <w:t xml:space="preserve"> welche Räume werden gesucht?</w:t>
      </w:r>
    </w:p>
    <w:p w14:paraId="2678A4FA" w14:textId="5B79F6DC" w:rsidR="006A4B11" w:rsidRDefault="006A4B11" w:rsidP="006A4B11">
      <w:pPr>
        <w:pStyle w:val="Listenabsatz"/>
        <w:rPr>
          <w:color w:val="000000" w:themeColor="text1"/>
          <w:sz w:val="28"/>
          <w:szCs w:val="28"/>
        </w:rPr>
      </w:pPr>
      <w:r w:rsidRPr="006A4B11">
        <w:rPr>
          <w:rFonts w:hint="eastAsia"/>
          <w:color w:val="000000" w:themeColor="text1"/>
          <w:sz w:val="28"/>
          <w:szCs w:val="28"/>
        </w:rPr>
        <w:sym w:font="Wingdings" w:char="F0E0"/>
      </w:r>
      <w:r>
        <w:rPr>
          <w:color w:val="000000" w:themeColor="text1"/>
          <w:sz w:val="28"/>
          <w:szCs w:val="28"/>
        </w:rPr>
        <w:t xml:space="preserve"> Vorschlag Übersicht Raum- Möglichkeiten im Viertel, </w:t>
      </w:r>
    </w:p>
    <w:p w14:paraId="305D3031" w14:textId="4801C7FF" w:rsidR="006A4B11" w:rsidRPr="006A4B11" w:rsidRDefault="006A4B11" w:rsidP="006A4B11">
      <w:pPr>
        <w:pStyle w:val="Listenabsatz"/>
        <w:rPr>
          <w:color w:val="000000" w:themeColor="text1"/>
          <w:sz w:val="28"/>
          <w:szCs w:val="28"/>
        </w:rPr>
      </w:pPr>
      <w:r>
        <w:rPr>
          <w:color w:val="000000" w:themeColor="text1"/>
          <w:sz w:val="28"/>
          <w:szCs w:val="28"/>
        </w:rPr>
        <w:t>Leonore und Valerie sammeln Räume, Leonore, Leonore ist nicht beim Termin, aber ist aktiv im Hintergrund</w:t>
      </w:r>
    </w:p>
    <w:p w14:paraId="1A7CF252" w14:textId="66D19048" w:rsidR="006A4B11" w:rsidRDefault="006A4B11" w:rsidP="006A4B11">
      <w:pPr>
        <w:pStyle w:val="Listenabsatz"/>
        <w:numPr>
          <w:ilvl w:val="0"/>
          <w:numId w:val="2"/>
        </w:numPr>
        <w:rPr>
          <w:color w:val="000000" w:themeColor="text1"/>
          <w:sz w:val="28"/>
          <w:szCs w:val="28"/>
        </w:rPr>
      </w:pPr>
      <w:r>
        <w:rPr>
          <w:color w:val="000000" w:themeColor="text1"/>
          <w:sz w:val="28"/>
          <w:szCs w:val="28"/>
        </w:rPr>
        <w:t xml:space="preserve">    Angebote und Projekte, Maria und Meike</w:t>
      </w:r>
    </w:p>
    <w:p w14:paraId="62F79FE7" w14:textId="1F6FAE43" w:rsidR="006A4B11" w:rsidRDefault="006A4B11" w:rsidP="006A4B11">
      <w:pPr>
        <w:pStyle w:val="Listenabsatz"/>
        <w:rPr>
          <w:color w:val="000000" w:themeColor="text1"/>
          <w:sz w:val="28"/>
          <w:szCs w:val="28"/>
        </w:rPr>
      </w:pPr>
      <w:r>
        <w:rPr>
          <w:color w:val="000000" w:themeColor="text1"/>
          <w:sz w:val="28"/>
          <w:szCs w:val="28"/>
        </w:rPr>
        <w:lastRenderedPageBreak/>
        <w:t>wie können Angebote im Stadtteil sichtbar gemacht werden? Ideen für weitere AGs, Sabine Lauter (</w:t>
      </w:r>
      <w:proofErr w:type="spellStart"/>
      <w:r>
        <w:rPr>
          <w:color w:val="000000" w:themeColor="text1"/>
          <w:sz w:val="28"/>
          <w:szCs w:val="28"/>
        </w:rPr>
        <w:t>Polymeer</w:t>
      </w:r>
      <w:proofErr w:type="spellEnd"/>
      <w:r>
        <w:rPr>
          <w:color w:val="000000" w:themeColor="text1"/>
          <w:sz w:val="28"/>
          <w:szCs w:val="28"/>
        </w:rPr>
        <w:t xml:space="preserve">), </w:t>
      </w:r>
      <w:proofErr w:type="spellStart"/>
      <w:r>
        <w:rPr>
          <w:color w:val="000000" w:themeColor="text1"/>
          <w:sz w:val="28"/>
          <w:szCs w:val="28"/>
        </w:rPr>
        <w:t>Naoual</w:t>
      </w:r>
      <w:proofErr w:type="spellEnd"/>
      <w:r>
        <w:rPr>
          <w:color w:val="000000" w:themeColor="text1"/>
          <w:sz w:val="28"/>
          <w:szCs w:val="28"/>
        </w:rPr>
        <w:t xml:space="preserve"> (Begegnungszentrum)</w:t>
      </w:r>
      <w:r w:rsidRPr="006A4B11">
        <w:rPr>
          <w:rFonts w:hint="eastAsia"/>
          <w:color w:val="000000" w:themeColor="text1"/>
          <w:sz w:val="28"/>
          <w:szCs w:val="28"/>
        </w:rPr>
        <w:sym w:font="Wingdings" w:char="F0E0"/>
      </w:r>
      <w:r>
        <w:rPr>
          <w:color w:val="000000" w:themeColor="text1"/>
          <w:sz w:val="28"/>
          <w:szCs w:val="28"/>
        </w:rPr>
        <w:t xml:space="preserve"> Heike</w:t>
      </w:r>
    </w:p>
    <w:p w14:paraId="61F1F949" w14:textId="43967423" w:rsidR="006A4B11" w:rsidRDefault="006A4B11" w:rsidP="006A4B11">
      <w:pPr>
        <w:pStyle w:val="Listenabsatz"/>
        <w:rPr>
          <w:color w:val="000000" w:themeColor="text1"/>
          <w:sz w:val="28"/>
          <w:szCs w:val="28"/>
        </w:rPr>
      </w:pPr>
      <w:r>
        <w:rPr>
          <w:color w:val="000000" w:themeColor="text1"/>
          <w:sz w:val="28"/>
          <w:szCs w:val="28"/>
        </w:rPr>
        <w:t>Tanja macht stricken, kann Leonore ansprechen, Strick- AG</w:t>
      </w:r>
    </w:p>
    <w:p w14:paraId="7D8196F9" w14:textId="1C6EF34B" w:rsidR="006A4B11" w:rsidRPr="006A4B11" w:rsidRDefault="006A4B11" w:rsidP="006A4B11">
      <w:pPr>
        <w:pStyle w:val="Listenabsatz"/>
        <w:numPr>
          <w:ilvl w:val="0"/>
          <w:numId w:val="2"/>
        </w:numPr>
        <w:rPr>
          <w:b/>
          <w:bCs/>
          <w:color w:val="000000" w:themeColor="text1"/>
          <w:sz w:val="28"/>
          <w:szCs w:val="28"/>
        </w:rPr>
      </w:pPr>
      <w:r>
        <w:rPr>
          <w:color w:val="000000" w:themeColor="text1"/>
          <w:sz w:val="28"/>
          <w:szCs w:val="28"/>
        </w:rPr>
        <w:t xml:space="preserve">  Kommunikation und Beteiligung, offen</w:t>
      </w:r>
      <w:r w:rsidRPr="006A4B11">
        <w:rPr>
          <w:rFonts w:hint="eastAsia"/>
          <w:color w:val="000000" w:themeColor="text1"/>
          <w:sz w:val="28"/>
          <w:szCs w:val="28"/>
        </w:rPr>
        <w:sym w:font="Wingdings" w:char="F0E0"/>
      </w:r>
      <w:r>
        <w:rPr>
          <w:color w:val="000000" w:themeColor="text1"/>
          <w:sz w:val="28"/>
          <w:szCs w:val="28"/>
        </w:rPr>
        <w:t xml:space="preserve"> Anne? Valerie fragt</w:t>
      </w:r>
    </w:p>
    <w:p w14:paraId="1198C754" w14:textId="4B46FDC0" w:rsidR="006A4B11" w:rsidRPr="006A4B11" w:rsidRDefault="006A4B11" w:rsidP="006A4B11">
      <w:pPr>
        <w:pStyle w:val="Listenabsatz"/>
        <w:rPr>
          <w:b/>
          <w:bCs/>
          <w:color w:val="000000" w:themeColor="text1"/>
          <w:sz w:val="28"/>
          <w:szCs w:val="28"/>
        </w:rPr>
      </w:pPr>
      <w:r>
        <w:rPr>
          <w:color w:val="000000" w:themeColor="text1"/>
          <w:sz w:val="28"/>
          <w:szCs w:val="28"/>
        </w:rPr>
        <w:t xml:space="preserve">Miteinander ist die Idee, </w:t>
      </w:r>
    </w:p>
    <w:p w14:paraId="30F1E291" w14:textId="2990DEDA" w:rsidR="006A4B11" w:rsidRDefault="006A4B11" w:rsidP="006A4B11">
      <w:pPr>
        <w:pStyle w:val="Listenabsatz"/>
        <w:rPr>
          <w:color w:val="000000" w:themeColor="text1"/>
          <w:sz w:val="28"/>
          <w:szCs w:val="28"/>
        </w:rPr>
      </w:pPr>
      <w:r w:rsidRPr="006A4B11">
        <w:rPr>
          <w:rFonts w:hint="eastAsia"/>
          <w:color w:val="000000" w:themeColor="text1"/>
          <w:sz w:val="28"/>
          <w:szCs w:val="28"/>
        </w:rPr>
        <w:sym w:font="Wingdings" w:char="F0E0"/>
      </w:r>
      <w:r>
        <w:rPr>
          <w:color w:val="000000" w:themeColor="text1"/>
          <w:sz w:val="28"/>
          <w:szCs w:val="28"/>
        </w:rPr>
        <w:t xml:space="preserve"> Valerie: </w:t>
      </w:r>
      <w:r w:rsidRPr="006A4B11">
        <w:rPr>
          <w:b/>
          <w:bCs/>
          <w:color w:val="000000" w:themeColor="text1"/>
          <w:sz w:val="28"/>
          <w:szCs w:val="28"/>
        </w:rPr>
        <w:t>Vorschlag Übersicht Angebote im Viertel</w:t>
      </w:r>
      <w:r>
        <w:rPr>
          <w:b/>
          <w:bCs/>
          <w:color w:val="000000" w:themeColor="text1"/>
          <w:sz w:val="28"/>
          <w:szCs w:val="28"/>
        </w:rPr>
        <w:t xml:space="preserve"> und Ausbau?</w:t>
      </w:r>
    </w:p>
    <w:p w14:paraId="200ACB08" w14:textId="60AEC57B" w:rsidR="006A4B11" w:rsidRPr="006A4B11" w:rsidRDefault="006A4B11" w:rsidP="006A4B11">
      <w:pPr>
        <w:pStyle w:val="Listenabsatz"/>
        <w:rPr>
          <w:color w:val="000000" w:themeColor="text1"/>
          <w:sz w:val="28"/>
          <w:szCs w:val="28"/>
        </w:rPr>
      </w:pPr>
      <w:r w:rsidRPr="006A4B11">
        <w:rPr>
          <w:rFonts w:hint="eastAsia"/>
          <w:color w:val="000000" w:themeColor="text1"/>
          <w:sz w:val="28"/>
          <w:szCs w:val="28"/>
        </w:rPr>
        <w:sym w:font="Wingdings" w:char="F0E0"/>
      </w:r>
      <w:r>
        <w:rPr>
          <w:color w:val="000000" w:themeColor="text1"/>
          <w:sz w:val="28"/>
          <w:szCs w:val="28"/>
        </w:rPr>
        <w:t xml:space="preserve"> Plattform</w:t>
      </w:r>
    </w:p>
    <w:p w14:paraId="66AB4F64" w14:textId="15DE3E07" w:rsidR="006A4B11" w:rsidRDefault="006A4B11" w:rsidP="006A4B11">
      <w:pPr>
        <w:pStyle w:val="Listenabsatz"/>
        <w:numPr>
          <w:ilvl w:val="0"/>
          <w:numId w:val="2"/>
        </w:numPr>
        <w:rPr>
          <w:color w:val="000000" w:themeColor="text1"/>
          <w:sz w:val="28"/>
          <w:szCs w:val="28"/>
        </w:rPr>
      </w:pPr>
      <w:r>
        <w:rPr>
          <w:color w:val="000000" w:themeColor="text1"/>
          <w:sz w:val="28"/>
          <w:szCs w:val="28"/>
        </w:rPr>
        <w:t xml:space="preserve">   Ernährung im Ganztag, Karina</w:t>
      </w:r>
    </w:p>
    <w:p w14:paraId="6A625625" w14:textId="2D67D490" w:rsidR="006A4B11" w:rsidRDefault="006A4B11" w:rsidP="006A4B11">
      <w:pPr>
        <w:pStyle w:val="Listenabsatz"/>
        <w:rPr>
          <w:color w:val="000000" w:themeColor="text1"/>
          <w:sz w:val="28"/>
          <w:szCs w:val="28"/>
        </w:rPr>
      </w:pPr>
      <w:r w:rsidRPr="006A4B11">
        <w:rPr>
          <w:rFonts w:hint="eastAsia"/>
          <w:color w:val="000000" w:themeColor="text1"/>
          <w:sz w:val="28"/>
          <w:szCs w:val="28"/>
        </w:rPr>
        <w:sym w:font="Wingdings" w:char="F0E0"/>
      </w:r>
      <w:r>
        <w:rPr>
          <w:color w:val="000000" w:themeColor="text1"/>
          <w:sz w:val="28"/>
          <w:szCs w:val="28"/>
        </w:rPr>
        <w:t xml:space="preserve"> Karina, inhaltliche Auseinandersetzung zum Thema Ernährung, </w:t>
      </w:r>
      <w:proofErr w:type="spellStart"/>
      <w:r>
        <w:rPr>
          <w:color w:val="000000" w:themeColor="text1"/>
          <w:sz w:val="28"/>
          <w:szCs w:val="28"/>
        </w:rPr>
        <w:t>Kogi</w:t>
      </w:r>
      <w:proofErr w:type="spellEnd"/>
      <w:r>
        <w:rPr>
          <w:color w:val="000000" w:themeColor="text1"/>
          <w:sz w:val="28"/>
          <w:szCs w:val="28"/>
        </w:rPr>
        <w:t>, Leonore schickt Heike, Valerie und Karina haben schon Kontakt mit denen</w:t>
      </w:r>
    </w:p>
    <w:p w14:paraId="5634C648" w14:textId="44D91E34" w:rsidR="006A4B11" w:rsidRDefault="006A4B11" w:rsidP="006A4B11">
      <w:pPr>
        <w:pStyle w:val="Listenabsatz"/>
        <w:numPr>
          <w:ilvl w:val="0"/>
          <w:numId w:val="2"/>
        </w:numPr>
        <w:rPr>
          <w:color w:val="000000" w:themeColor="text1"/>
          <w:sz w:val="28"/>
          <w:szCs w:val="28"/>
        </w:rPr>
      </w:pPr>
      <w:r>
        <w:rPr>
          <w:color w:val="000000" w:themeColor="text1"/>
          <w:sz w:val="28"/>
          <w:szCs w:val="28"/>
        </w:rPr>
        <w:t xml:space="preserve">   Lernen im Ganztag, Heike</w:t>
      </w:r>
    </w:p>
    <w:p w14:paraId="0C56E654" w14:textId="1A4E7675" w:rsidR="006A4B11" w:rsidRDefault="006A4B11" w:rsidP="006A4B11">
      <w:pPr>
        <w:pStyle w:val="Listenabsatz"/>
        <w:rPr>
          <w:color w:val="000000" w:themeColor="text1"/>
          <w:sz w:val="28"/>
          <w:szCs w:val="28"/>
        </w:rPr>
      </w:pPr>
      <w:r>
        <w:rPr>
          <w:color w:val="000000" w:themeColor="text1"/>
          <w:sz w:val="28"/>
          <w:szCs w:val="28"/>
        </w:rPr>
        <w:t xml:space="preserve">Welche intrinsische Motivation: Lernen der </w:t>
      </w:r>
      <w:proofErr w:type="spellStart"/>
      <w:r>
        <w:rPr>
          <w:color w:val="000000" w:themeColor="text1"/>
          <w:sz w:val="28"/>
          <w:szCs w:val="28"/>
        </w:rPr>
        <w:t>Sus</w:t>
      </w:r>
      <w:proofErr w:type="spellEnd"/>
      <w:r>
        <w:rPr>
          <w:color w:val="000000" w:themeColor="text1"/>
          <w:sz w:val="28"/>
          <w:szCs w:val="28"/>
        </w:rPr>
        <w:t xml:space="preserve"> gelingt besser, was braucht ein erwachsener Mensch in der zukünftigen Gesellschaft, um zu bestehen, was ist die Aufgabe der Grundschule? Sorgen der Eltern/Perspektive</w:t>
      </w:r>
    </w:p>
    <w:p w14:paraId="35D024CE" w14:textId="77777777" w:rsidR="006A4B11" w:rsidRDefault="006A4B11" w:rsidP="006A4B11">
      <w:pPr>
        <w:pStyle w:val="Listenabsatz"/>
        <w:rPr>
          <w:color w:val="000000" w:themeColor="text1"/>
          <w:sz w:val="28"/>
          <w:szCs w:val="28"/>
        </w:rPr>
      </w:pPr>
    </w:p>
    <w:p w14:paraId="3F24F156" w14:textId="797D7CB2" w:rsidR="006A4B11" w:rsidRDefault="006A4B11" w:rsidP="006A4B11">
      <w:pPr>
        <w:pStyle w:val="Listenabsatz"/>
        <w:rPr>
          <w:color w:val="000000" w:themeColor="text1"/>
          <w:sz w:val="28"/>
          <w:szCs w:val="28"/>
        </w:rPr>
      </w:pPr>
      <w:r>
        <w:rPr>
          <w:color w:val="000000" w:themeColor="text1"/>
          <w:sz w:val="28"/>
          <w:szCs w:val="28"/>
        </w:rPr>
        <w:t xml:space="preserve">Materialien? </w:t>
      </w:r>
    </w:p>
    <w:p w14:paraId="68F285A7" w14:textId="10990F46" w:rsidR="006A4B11" w:rsidRDefault="006A4B11" w:rsidP="006A4B11">
      <w:pPr>
        <w:pStyle w:val="Listenabsatz"/>
        <w:rPr>
          <w:color w:val="000000" w:themeColor="text1"/>
          <w:sz w:val="28"/>
          <w:szCs w:val="28"/>
        </w:rPr>
      </w:pPr>
      <w:r>
        <w:rPr>
          <w:color w:val="000000" w:themeColor="text1"/>
          <w:sz w:val="28"/>
          <w:szCs w:val="28"/>
        </w:rPr>
        <w:t xml:space="preserve">Heike: Raum mit </w:t>
      </w:r>
      <w:proofErr w:type="spellStart"/>
      <w:r>
        <w:rPr>
          <w:color w:val="000000" w:themeColor="text1"/>
          <w:sz w:val="28"/>
          <w:szCs w:val="28"/>
        </w:rPr>
        <w:t>Beamer</w:t>
      </w:r>
      <w:proofErr w:type="spellEnd"/>
    </w:p>
    <w:p w14:paraId="34DCB71F" w14:textId="70A70323" w:rsidR="006A4B11" w:rsidRDefault="006A4B11" w:rsidP="006A4B11">
      <w:pPr>
        <w:pStyle w:val="Listenabsatz"/>
        <w:tabs>
          <w:tab w:val="center" w:pos="4896"/>
        </w:tabs>
        <w:rPr>
          <w:color w:val="000000" w:themeColor="text1"/>
          <w:sz w:val="28"/>
          <w:szCs w:val="28"/>
        </w:rPr>
      </w:pPr>
      <w:r>
        <w:rPr>
          <w:color w:val="000000" w:themeColor="text1"/>
          <w:sz w:val="28"/>
          <w:szCs w:val="28"/>
        </w:rPr>
        <w:t>Für alle anderen Plakate</w:t>
      </w:r>
      <w:r>
        <w:rPr>
          <w:color w:val="000000" w:themeColor="text1"/>
          <w:sz w:val="28"/>
          <w:szCs w:val="28"/>
        </w:rPr>
        <w:tab/>
      </w:r>
    </w:p>
    <w:p w14:paraId="395D321E" w14:textId="77777777" w:rsidR="006A4B11" w:rsidRDefault="006A4B11" w:rsidP="006A4B11">
      <w:pPr>
        <w:pStyle w:val="Listenabsatz"/>
        <w:tabs>
          <w:tab w:val="center" w:pos="4896"/>
        </w:tabs>
        <w:rPr>
          <w:color w:val="000000" w:themeColor="text1"/>
          <w:sz w:val="28"/>
          <w:szCs w:val="28"/>
        </w:rPr>
      </w:pPr>
    </w:p>
    <w:p w14:paraId="4067D988" w14:textId="60EFB30B" w:rsidR="006A4B11" w:rsidRDefault="006A4B11" w:rsidP="006A4B11">
      <w:pPr>
        <w:pStyle w:val="Listenabsatz"/>
        <w:tabs>
          <w:tab w:val="center" w:pos="4896"/>
        </w:tabs>
        <w:rPr>
          <w:color w:val="000000" w:themeColor="text1"/>
          <w:sz w:val="28"/>
          <w:szCs w:val="28"/>
        </w:rPr>
      </w:pPr>
      <w:r w:rsidRPr="006A4B11">
        <w:rPr>
          <w:rFonts w:hint="eastAsia"/>
          <w:color w:val="000000" w:themeColor="text1"/>
          <w:sz w:val="28"/>
          <w:szCs w:val="28"/>
        </w:rPr>
        <w:sym w:font="Wingdings" w:char="F0E0"/>
      </w:r>
      <w:r>
        <w:rPr>
          <w:color w:val="000000" w:themeColor="text1"/>
          <w:sz w:val="28"/>
          <w:szCs w:val="28"/>
        </w:rPr>
        <w:t xml:space="preserve"> auf alle Plakate soll eine Fragestellung</w:t>
      </w:r>
    </w:p>
    <w:p w14:paraId="63C27B30" w14:textId="77777777" w:rsidR="006A4B11" w:rsidRDefault="006A4B11" w:rsidP="006A4B11">
      <w:pPr>
        <w:pStyle w:val="Listenabsatz"/>
        <w:tabs>
          <w:tab w:val="center" w:pos="4896"/>
        </w:tabs>
        <w:rPr>
          <w:color w:val="000000" w:themeColor="text1"/>
          <w:sz w:val="28"/>
          <w:szCs w:val="28"/>
        </w:rPr>
      </w:pPr>
    </w:p>
    <w:p w14:paraId="44F9238F" w14:textId="582EEB72" w:rsidR="006A4B11" w:rsidRDefault="006A4B11" w:rsidP="006A4B11">
      <w:pPr>
        <w:pStyle w:val="Listenabsatz"/>
        <w:rPr>
          <w:b/>
          <w:bCs/>
          <w:color w:val="000000" w:themeColor="text1"/>
          <w:sz w:val="28"/>
          <w:szCs w:val="28"/>
        </w:rPr>
      </w:pPr>
      <w:r w:rsidRPr="006A4B11">
        <w:rPr>
          <w:b/>
          <w:bCs/>
          <w:color w:val="000000" w:themeColor="text1"/>
          <w:sz w:val="28"/>
          <w:szCs w:val="28"/>
        </w:rPr>
        <w:t>Präsentation</w:t>
      </w:r>
      <w:r>
        <w:rPr>
          <w:b/>
          <w:bCs/>
          <w:color w:val="000000" w:themeColor="text1"/>
          <w:sz w:val="28"/>
          <w:szCs w:val="28"/>
        </w:rPr>
        <w:t>, 25 min.</w:t>
      </w:r>
    </w:p>
    <w:p w14:paraId="26F27694" w14:textId="77777777" w:rsidR="006A4B11" w:rsidRDefault="006A4B11" w:rsidP="006A4B11">
      <w:pPr>
        <w:pStyle w:val="Listenabsatz"/>
        <w:rPr>
          <w:b/>
          <w:bCs/>
          <w:color w:val="000000" w:themeColor="text1"/>
          <w:sz w:val="28"/>
          <w:szCs w:val="28"/>
        </w:rPr>
      </w:pPr>
    </w:p>
    <w:p w14:paraId="1F499CCF" w14:textId="0AB0394C" w:rsidR="006A4B11" w:rsidRDefault="006A4B11" w:rsidP="006A4B11">
      <w:pPr>
        <w:pStyle w:val="Listenabsatz"/>
        <w:rPr>
          <w:b/>
          <w:bCs/>
          <w:color w:val="000000" w:themeColor="text1"/>
          <w:sz w:val="28"/>
          <w:szCs w:val="28"/>
        </w:rPr>
      </w:pPr>
      <w:r w:rsidRPr="006A4B11">
        <w:rPr>
          <w:b/>
          <w:bCs/>
          <w:color w:val="000000" w:themeColor="text1"/>
          <w:sz w:val="28"/>
          <w:szCs w:val="28"/>
        </w:rPr>
        <w:t>Zeitwächter</w:t>
      </w:r>
      <w:r>
        <w:rPr>
          <w:b/>
          <w:bCs/>
          <w:color w:val="000000" w:themeColor="text1"/>
          <w:sz w:val="28"/>
          <w:szCs w:val="28"/>
        </w:rPr>
        <w:t xml:space="preserve"> der Veranstaltung</w:t>
      </w:r>
      <w:r w:rsidRPr="006A4B11">
        <w:rPr>
          <w:b/>
          <w:bCs/>
          <w:color w:val="000000" w:themeColor="text1"/>
          <w:sz w:val="28"/>
          <w:szCs w:val="28"/>
        </w:rPr>
        <w:t>: Meike</w:t>
      </w:r>
      <w:r>
        <w:rPr>
          <w:b/>
          <w:bCs/>
          <w:color w:val="000000" w:themeColor="text1"/>
          <w:sz w:val="28"/>
          <w:szCs w:val="28"/>
        </w:rPr>
        <w:t>, auch bei Wechselzeiten</w:t>
      </w:r>
    </w:p>
    <w:p w14:paraId="055687AD" w14:textId="77777777" w:rsidR="006A4B11" w:rsidRDefault="006A4B11" w:rsidP="006A4B11">
      <w:pPr>
        <w:pStyle w:val="Listenabsatz"/>
        <w:rPr>
          <w:b/>
          <w:bCs/>
          <w:color w:val="000000" w:themeColor="text1"/>
          <w:sz w:val="28"/>
          <w:szCs w:val="28"/>
        </w:rPr>
      </w:pPr>
    </w:p>
    <w:p w14:paraId="01148E77" w14:textId="0B97F9BD" w:rsidR="006A4B11" w:rsidRDefault="006A4B11" w:rsidP="006A4B11">
      <w:pPr>
        <w:pStyle w:val="Listenabsatz"/>
        <w:rPr>
          <w:b/>
          <w:bCs/>
          <w:color w:val="000000" w:themeColor="text1"/>
          <w:sz w:val="28"/>
          <w:szCs w:val="28"/>
        </w:rPr>
      </w:pPr>
      <w:r>
        <w:rPr>
          <w:b/>
          <w:bCs/>
          <w:color w:val="000000" w:themeColor="text1"/>
          <w:sz w:val="28"/>
          <w:szCs w:val="28"/>
        </w:rPr>
        <w:t>Aufbau - Organisation, Mark und Karina</w:t>
      </w:r>
    </w:p>
    <w:p w14:paraId="0292106C" w14:textId="77777777" w:rsidR="006A4B11" w:rsidRDefault="006A4B11" w:rsidP="006A4B11">
      <w:pPr>
        <w:pStyle w:val="Listenabsatz"/>
        <w:rPr>
          <w:b/>
          <w:bCs/>
          <w:color w:val="000000" w:themeColor="text1"/>
          <w:sz w:val="28"/>
          <w:szCs w:val="28"/>
        </w:rPr>
      </w:pPr>
    </w:p>
    <w:p w14:paraId="781E06B3" w14:textId="2FC41CC9" w:rsidR="006A4B11" w:rsidRPr="006A4B11" w:rsidRDefault="006A4B11" w:rsidP="006A4B11">
      <w:pPr>
        <w:pStyle w:val="Listenabsatz"/>
        <w:rPr>
          <w:color w:val="000000" w:themeColor="text1"/>
          <w:sz w:val="28"/>
          <w:szCs w:val="28"/>
        </w:rPr>
      </w:pPr>
      <w:r w:rsidRPr="006A4B11">
        <w:rPr>
          <w:color w:val="000000" w:themeColor="text1"/>
          <w:sz w:val="28"/>
          <w:szCs w:val="28"/>
        </w:rPr>
        <w:t>Karina schreibt Text und schickt ihn an Leonore</w:t>
      </w:r>
      <w:r>
        <w:rPr>
          <w:color w:val="000000" w:themeColor="text1"/>
          <w:sz w:val="28"/>
          <w:szCs w:val="28"/>
        </w:rPr>
        <w:t>, Maria kümmert sich um social Media Veröffentlichung in ganz Frankfurt</w:t>
      </w:r>
    </w:p>
    <w:p w14:paraId="759FFE03" w14:textId="68F8B2D6" w:rsidR="006A4B11" w:rsidRDefault="006A4B11" w:rsidP="006A4B11">
      <w:pPr>
        <w:rPr>
          <w:color w:val="000000" w:themeColor="text1"/>
          <w:sz w:val="28"/>
          <w:szCs w:val="28"/>
        </w:rPr>
      </w:pPr>
      <w:r>
        <w:rPr>
          <w:color w:val="000000" w:themeColor="text1"/>
          <w:sz w:val="28"/>
          <w:szCs w:val="28"/>
        </w:rPr>
        <w:t>Vorschlag: Suche / Biete – Stellwände, eine zentrale Stelle</w:t>
      </w:r>
    </w:p>
    <w:p w14:paraId="68BE492A" w14:textId="596B4FF9" w:rsidR="006A4B11" w:rsidRDefault="006A4B11" w:rsidP="006A4B11">
      <w:pPr>
        <w:rPr>
          <w:color w:val="000000" w:themeColor="text1"/>
          <w:sz w:val="28"/>
          <w:szCs w:val="28"/>
        </w:rPr>
      </w:pPr>
      <w:r w:rsidRPr="006A4B11">
        <w:rPr>
          <w:b/>
          <w:bCs/>
          <w:color w:val="000000" w:themeColor="text1"/>
          <w:sz w:val="28"/>
          <w:szCs w:val="28"/>
        </w:rPr>
        <w:t xml:space="preserve">Meike </w:t>
      </w:r>
      <w:r w:rsidRPr="006A4B11">
        <w:rPr>
          <w:color w:val="000000" w:themeColor="text1"/>
          <w:sz w:val="28"/>
          <w:szCs w:val="28"/>
        </w:rPr>
        <w:t>passt Zeiten an im Ablauf, Ablaufplan extrahieren (</w:t>
      </w:r>
      <w:proofErr w:type="spellStart"/>
      <w:r w:rsidRPr="006A4B11">
        <w:rPr>
          <w:color w:val="000000" w:themeColor="text1"/>
          <w:sz w:val="28"/>
          <w:szCs w:val="28"/>
        </w:rPr>
        <w:t>Edumap</w:t>
      </w:r>
      <w:proofErr w:type="spellEnd"/>
      <w:r w:rsidRPr="006A4B11">
        <w:rPr>
          <w:color w:val="000000" w:themeColor="text1"/>
          <w:sz w:val="28"/>
          <w:szCs w:val="28"/>
        </w:rPr>
        <w:t>)</w:t>
      </w:r>
    </w:p>
    <w:p w14:paraId="0C9F374E" w14:textId="77777777" w:rsidR="006A4B11" w:rsidRDefault="006A4B11" w:rsidP="006A4B11">
      <w:pPr>
        <w:rPr>
          <w:color w:val="000000" w:themeColor="text1"/>
          <w:sz w:val="28"/>
          <w:szCs w:val="28"/>
        </w:rPr>
      </w:pPr>
    </w:p>
    <w:p w14:paraId="0509C296" w14:textId="2E1FD89B" w:rsidR="006A4B11" w:rsidRDefault="006A4B11" w:rsidP="006A4B11">
      <w:pPr>
        <w:rPr>
          <w:b/>
          <w:bCs/>
          <w:color w:val="000000" w:themeColor="text1"/>
          <w:sz w:val="28"/>
          <w:szCs w:val="28"/>
          <w:u w:val="single"/>
        </w:rPr>
      </w:pPr>
      <w:r w:rsidRPr="006A4B11">
        <w:rPr>
          <w:b/>
          <w:bCs/>
          <w:color w:val="000000" w:themeColor="text1"/>
          <w:sz w:val="28"/>
          <w:szCs w:val="28"/>
          <w:u w:val="single"/>
        </w:rPr>
        <w:lastRenderedPageBreak/>
        <w:t>Ganztag</w:t>
      </w:r>
    </w:p>
    <w:p w14:paraId="717BFDE4" w14:textId="7B08EABD" w:rsidR="00EA294F" w:rsidRDefault="006A4B11" w:rsidP="006A4B11">
      <w:pPr>
        <w:rPr>
          <w:color w:val="000000" w:themeColor="text1"/>
          <w:sz w:val="28"/>
          <w:szCs w:val="28"/>
        </w:rPr>
      </w:pPr>
      <w:r>
        <w:rPr>
          <w:color w:val="000000" w:themeColor="text1"/>
          <w:sz w:val="28"/>
          <w:szCs w:val="28"/>
        </w:rPr>
        <w:t xml:space="preserve">Wo stehen wir mit Ganztagsentwicklung? </w:t>
      </w:r>
      <w:r w:rsidRPr="006A4B11">
        <w:rPr>
          <w:rFonts w:hint="eastAsia"/>
          <w:color w:val="000000" w:themeColor="text1"/>
          <w:sz w:val="28"/>
          <w:szCs w:val="28"/>
        </w:rPr>
        <w:sym w:font="Wingdings" w:char="F0E0"/>
      </w:r>
      <w:r>
        <w:rPr>
          <w:color w:val="000000" w:themeColor="text1"/>
          <w:sz w:val="28"/>
          <w:szCs w:val="28"/>
        </w:rPr>
        <w:t xml:space="preserve"> Leonore braucht keinen aktuellen Stand</w:t>
      </w:r>
    </w:p>
    <w:p w14:paraId="1B3D1016" w14:textId="3949277B" w:rsidR="006A4B11" w:rsidRDefault="006A4B11" w:rsidP="006A4B11">
      <w:pPr>
        <w:pStyle w:val="Listenabsatz"/>
        <w:numPr>
          <w:ilvl w:val="0"/>
          <w:numId w:val="1"/>
        </w:numPr>
        <w:rPr>
          <w:color w:val="000000" w:themeColor="text1"/>
          <w:sz w:val="28"/>
          <w:szCs w:val="28"/>
        </w:rPr>
      </w:pPr>
      <w:r w:rsidRPr="006A4B11">
        <w:rPr>
          <w:b/>
          <w:bCs/>
          <w:color w:val="000000" w:themeColor="text1"/>
          <w:sz w:val="28"/>
          <w:szCs w:val="28"/>
        </w:rPr>
        <w:t>Hessischer Rundfunk</w:t>
      </w:r>
      <w:r>
        <w:rPr>
          <w:color w:val="000000" w:themeColor="text1"/>
          <w:sz w:val="28"/>
          <w:szCs w:val="28"/>
        </w:rPr>
        <w:t xml:space="preserve"> kommt morgen und berichtet über die Ganztags- Entwicklung, zwei Kinder werden begleitet, Lernlandkarten- Vorstellung, ESB will nicht, dass alles gefilmt wird, Sorge, dass es negative Berichterstattung gibt, Mark Heesen darf nicht sprechen, zwei Kinder aus Margrets Klasse, Heike und Karina können interviewt werden, TV und Radio</w:t>
      </w:r>
    </w:p>
    <w:p w14:paraId="2E4C1A28" w14:textId="6DF25342" w:rsidR="006A4B11" w:rsidRDefault="006A4B11" w:rsidP="006A4B11">
      <w:pPr>
        <w:rPr>
          <w:sz w:val="28"/>
          <w:szCs w:val="28"/>
        </w:rPr>
      </w:pPr>
      <w:r w:rsidRPr="006A4B11">
        <w:rPr>
          <w:rFonts w:hint="eastAsia"/>
          <w:sz w:val="28"/>
          <w:szCs w:val="28"/>
        </w:rPr>
        <w:sym w:font="Wingdings" w:char="F0E0"/>
      </w:r>
      <w:r>
        <w:rPr>
          <w:sz w:val="28"/>
          <w:szCs w:val="28"/>
        </w:rPr>
        <w:t xml:space="preserve"> Heike würde danach Link schicken </w:t>
      </w:r>
    </w:p>
    <w:p w14:paraId="7B124B91" w14:textId="5788FB94" w:rsidR="006A4B11" w:rsidRDefault="006A4B11" w:rsidP="006A4B11">
      <w:pPr>
        <w:pStyle w:val="Listenabsatz"/>
        <w:numPr>
          <w:ilvl w:val="0"/>
          <w:numId w:val="1"/>
        </w:numPr>
        <w:rPr>
          <w:color w:val="000000" w:themeColor="text1"/>
          <w:sz w:val="28"/>
          <w:szCs w:val="28"/>
        </w:rPr>
      </w:pPr>
      <w:r>
        <w:rPr>
          <w:color w:val="000000" w:themeColor="text1"/>
          <w:sz w:val="28"/>
          <w:szCs w:val="28"/>
        </w:rPr>
        <w:t>Netzwerktreffen, 11.3. Büsra, Valerie berichtet</w:t>
      </w:r>
    </w:p>
    <w:p w14:paraId="419E15FB" w14:textId="75284803" w:rsidR="006A4B11" w:rsidRPr="006A4B11" w:rsidRDefault="006A4B11" w:rsidP="006A4B11">
      <w:pPr>
        <w:rPr>
          <w:color w:val="000000" w:themeColor="text1"/>
          <w:sz w:val="28"/>
          <w:szCs w:val="28"/>
        </w:rPr>
      </w:pPr>
      <w:r>
        <w:rPr>
          <w:color w:val="000000" w:themeColor="text1"/>
          <w:sz w:val="28"/>
          <w:szCs w:val="28"/>
        </w:rPr>
        <w:t xml:space="preserve">Zu oben: </w:t>
      </w:r>
    </w:p>
    <w:p w14:paraId="38B2C16C" w14:textId="4D6154F6" w:rsidR="006A4B11" w:rsidRDefault="006A4B11" w:rsidP="006A4B11">
      <w:pPr>
        <w:rPr>
          <w:color w:val="000000" w:themeColor="text1"/>
          <w:sz w:val="28"/>
          <w:szCs w:val="28"/>
        </w:rPr>
      </w:pPr>
      <w:r w:rsidRPr="006A4B11">
        <w:rPr>
          <w:b/>
          <w:bCs/>
          <w:color w:val="000000" w:themeColor="text1"/>
          <w:sz w:val="28"/>
          <w:szCs w:val="28"/>
        </w:rPr>
        <w:t xml:space="preserve">Leonore </w:t>
      </w:r>
      <w:r>
        <w:rPr>
          <w:color w:val="000000" w:themeColor="text1"/>
          <w:sz w:val="28"/>
          <w:szCs w:val="28"/>
        </w:rPr>
        <w:t xml:space="preserve">wird sich um eine </w:t>
      </w:r>
      <w:r w:rsidRPr="006A4B11">
        <w:rPr>
          <w:b/>
          <w:bCs/>
          <w:color w:val="000000" w:themeColor="text1"/>
          <w:sz w:val="28"/>
          <w:szCs w:val="28"/>
        </w:rPr>
        <w:t xml:space="preserve">Liste von Institutionen </w:t>
      </w:r>
      <w:r>
        <w:rPr>
          <w:color w:val="000000" w:themeColor="text1"/>
          <w:sz w:val="28"/>
          <w:szCs w:val="28"/>
        </w:rPr>
        <w:t>kümmern, evtl. eine Unterstützung suchen, anhand des Beispiels von Fechenheim Nord (Flyer)</w:t>
      </w:r>
    </w:p>
    <w:p w14:paraId="24A93E58" w14:textId="527C7D34" w:rsidR="006A4B11" w:rsidRDefault="006A4B11" w:rsidP="006A4B11">
      <w:pPr>
        <w:rPr>
          <w:color w:val="000000" w:themeColor="text1"/>
          <w:sz w:val="28"/>
          <w:szCs w:val="28"/>
        </w:rPr>
      </w:pPr>
      <w:r>
        <w:rPr>
          <w:color w:val="000000" w:themeColor="text1"/>
          <w:sz w:val="28"/>
          <w:szCs w:val="28"/>
        </w:rPr>
        <w:t>Nächstes Treffen: 6. Mai, 14:30 bis 16:30 Uhr wieder im Nachbarschaftsbüro, Heike verantwortlich für Tagesordnung</w:t>
      </w:r>
    </w:p>
    <w:p w14:paraId="7D01E96F" w14:textId="77777777" w:rsidR="006A4B11" w:rsidRPr="006A4B11" w:rsidRDefault="006A4B11" w:rsidP="006A4B11">
      <w:pPr>
        <w:rPr>
          <w:rFonts w:hint="eastAsia"/>
          <w:color w:val="000000" w:themeColor="text1"/>
          <w:sz w:val="28"/>
          <w:szCs w:val="28"/>
        </w:rPr>
      </w:pPr>
    </w:p>
    <w:sectPr w:rsidR="006A4B11" w:rsidRPr="006A4B1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A124BE"/>
    <w:multiLevelType w:val="hybridMultilevel"/>
    <w:tmpl w:val="96EEA836"/>
    <w:lvl w:ilvl="0" w:tplc="3D4279D6">
      <w:start w:val="11"/>
      <w:numFmt w:val="bullet"/>
      <w:lvlText w:val="-"/>
      <w:lvlJc w:val="left"/>
      <w:pPr>
        <w:ind w:left="720" w:hanging="360"/>
      </w:pPr>
      <w:rPr>
        <w:rFonts w:ascii="Aptos" w:eastAsiaTheme="minorEastAsia" w:hAnsi="Apto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24D4124"/>
    <w:multiLevelType w:val="hybridMultilevel"/>
    <w:tmpl w:val="90E4DDC4"/>
    <w:lvl w:ilvl="0" w:tplc="487055D4">
      <w:start w:val="1"/>
      <w:numFmt w:val="decimal"/>
      <w:lvlText w:val="%1"/>
      <w:lvlJc w:val="left"/>
      <w:pPr>
        <w:ind w:left="502" w:hanging="360"/>
      </w:pPr>
      <w:rPr>
        <w:rFonts w:hint="default"/>
        <w:b/>
        <w:bCs/>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num w:numId="1" w16cid:durableId="1478447820">
    <w:abstractNumId w:val="0"/>
  </w:num>
  <w:num w:numId="2" w16cid:durableId="11400008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94F"/>
    <w:rsid w:val="0001365D"/>
    <w:rsid w:val="000A5F5E"/>
    <w:rsid w:val="003752F3"/>
    <w:rsid w:val="006A4B11"/>
    <w:rsid w:val="009A563B"/>
    <w:rsid w:val="00D53054"/>
    <w:rsid w:val="00EA294F"/>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87F2B24"/>
  <w15:chartTrackingRefBased/>
  <w15:docId w15:val="{53195964-FA90-F043-A0BD-BA28FDC4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A29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A29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A294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A294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A294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A294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A294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A294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A294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A294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A294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A294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A294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A294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A294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A294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A294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A294F"/>
    <w:rPr>
      <w:rFonts w:eastAsiaTheme="majorEastAsia" w:cstheme="majorBidi"/>
      <w:color w:val="272727" w:themeColor="text1" w:themeTint="D8"/>
    </w:rPr>
  </w:style>
  <w:style w:type="paragraph" w:styleId="Titel">
    <w:name w:val="Title"/>
    <w:basedOn w:val="Standard"/>
    <w:next w:val="Standard"/>
    <w:link w:val="TitelZchn"/>
    <w:uiPriority w:val="10"/>
    <w:qFormat/>
    <w:rsid w:val="00EA29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A294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A294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A294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A294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EA294F"/>
    <w:rPr>
      <w:i/>
      <w:iCs/>
      <w:color w:val="404040" w:themeColor="text1" w:themeTint="BF"/>
    </w:rPr>
  </w:style>
  <w:style w:type="paragraph" w:styleId="Listenabsatz">
    <w:name w:val="List Paragraph"/>
    <w:basedOn w:val="Standard"/>
    <w:uiPriority w:val="34"/>
    <w:qFormat/>
    <w:rsid w:val="00EA294F"/>
    <w:pPr>
      <w:ind w:left="720"/>
      <w:contextualSpacing/>
    </w:pPr>
  </w:style>
  <w:style w:type="character" w:styleId="IntensiveHervorhebung">
    <w:name w:val="Intense Emphasis"/>
    <w:basedOn w:val="Absatz-Standardschriftart"/>
    <w:uiPriority w:val="21"/>
    <w:qFormat/>
    <w:rsid w:val="00EA294F"/>
    <w:rPr>
      <w:i/>
      <w:iCs/>
      <w:color w:val="0F4761" w:themeColor="accent1" w:themeShade="BF"/>
    </w:rPr>
  </w:style>
  <w:style w:type="paragraph" w:styleId="IntensivesZitat">
    <w:name w:val="Intense Quote"/>
    <w:basedOn w:val="Standard"/>
    <w:next w:val="Standard"/>
    <w:link w:val="IntensivesZitatZchn"/>
    <w:uiPriority w:val="30"/>
    <w:qFormat/>
    <w:rsid w:val="00EA29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A294F"/>
    <w:rPr>
      <w:i/>
      <w:iCs/>
      <w:color w:val="0F4761" w:themeColor="accent1" w:themeShade="BF"/>
    </w:rPr>
  </w:style>
  <w:style w:type="character" w:styleId="IntensiverVerweis">
    <w:name w:val="Intense Reference"/>
    <w:basedOn w:val="Absatz-Standardschriftart"/>
    <w:uiPriority w:val="32"/>
    <w:qFormat/>
    <w:rsid w:val="00EA29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681</Words>
  <Characters>4294</Characters>
  <Application>Microsoft Office Word</Application>
  <DocSecurity>0</DocSecurity>
  <Lines>35</Lines>
  <Paragraphs>9</Paragraphs>
  <ScaleCrop>false</ScaleCrop>
  <Company/>
  <LinksUpToDate>false</LinksUpToDate>
  <CharactersWithSpaces>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v. Klaß-Thomsen</dc:creator>
  <cp:keywords/>
  <dc:description/>
  <cp:lastModifiedBy>Valerie v. Klaß-Thomsen</cp:lastModifiedBy>
  <cp:revision>5</cp:revision>
  <dcterms:created xsi:type="dcterms:W3CDTF">2026-02-10T08:09:00Z</dcterms:created>
  <dcterms:modified xsi:type="dcterms:W3CDTF">2026-02-10T10:04:00Z</dcterms:modified>
</cp:coreProperties>
</file>