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BC1" w:rsidRPr="00FE04D8" w:rsidRDefault="00577153" w:rsidP="00577153">
      <w:pPr>
        <w:pStyle w:val="KeinLeerraum"/>
        <w:rPr>
          <w:color w:val="00B0F0"/>
          <w:sz w:val="24"/>
        </w:rPr>
      </w:pPr>
      <w:r>
        <w:rPr>
          <w:sz w:val="24"/>
        </w:rPr>
        <w:t>Kompetenzen Musik Klasse 1</w:t>
      </w:r>
      <w:r w:rsidR="00FE04D8">
        <w:rPr>
          <w:sz w:val="24"/>
        </w:rPr>
        <w:t xml:space="preserve"> und </w:t>
      </w:r>
      <w:r w:rsidR="00FE04D8">
        <w:rPr>
          <w:color w:val="00B0F0"/>
          <w:sz w:val="24"/>
        </w:rPr>
        <w:t>Klasse 2</w:t>
      </w:r>
    </w:p>
    <w:p w:rsidR="00577153" w:rsidRDefault="00577153" w:rsidP="00577153">
      <w:pPr>
        <w:pStyle w:val="KeinLeerraum"/>
        <w:rPr>
          <w:sz w:val="24"/>
        </w:rPr>
      </w:pPr>
    </w:p>
    <w:p w:rsidR="00577153" w:rsidRDefault="00577153" w:rsidP="00577153">
      <w:pPr>
        <w:pStyle w:val="KeinLeerraum"/>
        <w:rPr>
          <w:sz w:val="24"/>
        </w:rPr>
      </w:pPr>
      <w:r>
        <w:rPr>
          <w:sz w:val="24"/>
        </w:rPr>
        <w:t>Singen</w:t>
      </w:r>
    </w:p>
    <w:p w:rsidR="00577153" w:rsidRDefault="00577153" w:rsidP="00577153">
      <w:pPr>
        <w:pStyle w:val="KeinLeerraum"/>
        <w:numPr>
          <w:ilvl w:val="0"/>
          <w:numId w:val="1"/>
        </w:numPr>
        <w:rPr>
          <w:sz w:val="24"/>
        </w:rPr>
      </w:pPr>
      <w:r>
        <w:rPr>
          <w:sz w:val="24"/>
        </w:rPr>
        <w:t>Kann einfache Lieder und Melodien nachsingen</w:t>
      </w:r>
    </w:p>
    <w:p w:rsidR="00577153" w:rsidRPr="000555DA" w:rsidRDefault="00577153" w:rsidP="00577153">
      <w:pPr>
        <w:pStyle w:val="KeinLeerraum"/>
        <w:numPr>
          <w:ilvl w:val="0"/>
          <w:numId w:val="1"/>
        </w:numPr>
        <w:rPr>
          <w:sz w:val="24"/>
        </w:rPr>
      </w:pPr>
      <w:r>
        <w:rPr>
          <w:color w:val="00B0F0"/>
          <w:sz w:val="24"/>
        </w:rPr>
        <w:t xml:space="preserve">Kann Lieder und Melodien </w:t>
      </w:r>
      <w:r w:rsidR="000555DA">
        <w:rPr>
          <w:color w:val="00B0F0"/>
          <w:sz w:val="24"/>
        </w:rPr>
        <w:t xml:space="preserve">melodisch richtig </w:t>
      </w:r>
      <w:r>
        <w:rPr>
          <w:color w:val="00B0F0"/>
          <w:sz w:val="24"/>
        </w:rPr>
        <w:t>nachsingen</w:t>
      </w:r>
    </w:p>
    <w:p w:rsidR="000555DA" w:rsidRDefault="000555DA" w:rsidP="00577153">
      <w:pPr>
        <w:pStyle w:val="KeinLeerraum"/>
        <w:numPr>
          <w:ilvl w:val="0"/>
          <w:numId w:val="1"/>
        </w:numPr>
        <w:rPr>
          <w:sz w:val="24"/>
        </w:rPr>
      </w:pPr>
      <w:r>
        <w:rPr>
          <w:color w:val="00B0F0"/>
          <w:sz w:val="24"/>
        </w:rPr>
        <w:t>Kann Liedtexte vollständig wiedergeben</w:t>
      </w:r>
    </w:p>
    <w:p w:rsidR="00577153" w:rsidRDefault="00577153" w:rsidP="00577153">
      <w:pPr>
        <w:pStyle w:val="KeinLeerraum"/>
        <w:rPr>
          <w:sz w:val="24"/>
        </w:rPr>
      </w:pPr>
    </w:p>
    <w:p w:rsidR="00577153" w:rsidRDefault="00577153" w:rsidP="00577153">
      <w:pPr>
        <w:pStyle w:val="KeinLeerraum"/>
        <w:rPr>
          <w:sz w:val="24"/>
        </w:rPr>
      </w:pPr>
    </w:p>
    <w:p w:rsidR="00577153" w:rsidRDefault="00577153" w:rsidP="00577153">
      <w:pPr>
        <w:pStyle w:val="KeinLeerraum"/>
        <w:rPr>
          <w:sz w:val="24"/>
        </w:rPr>
      </w:pPr>
      <w:r>
        <w:rPr>
          <w:sz w:val="24"/>
        </w:rPr>
        <w:t>Musik hören</w:t>
      </w:r>
    </w:p>
    <w:p w:rsidR="00577153" w:rsidRDefault="00577153" w:rsidP="00577153">
      <w:pPr>
        <w:pStyle w:val="KeinLeerraum"/>
        <w:numPr>
          <w:ilvl w:val="0"/>
          <w:numId w:val="1"/>
        </w:numPr>
        <w:rPr>
          <w:sz w:val="24"/>
        </w:rPr>
      </w:pPr>
      <w:r>
        <w:rPr>
          <w:sz w:val="24"/>
        </w:rPr>
        <w:t>Kann zuhören und sich zur Musik äußern</w:t>
      </w:r>
    </w:p>
    <w:p w:rsidR="000555DA" w:rsidRDefault="000555DA" w:rsidP="000555DA">
      <w:pPr>
        <w:pStyle w:val="KeinLeerraum"/>
        <w:numPr>
          <w:ilvl w:val="0"/>
          <w:numId w:val="1"/>
        </w:numPr>
        <w:rPr>
          <w:sz w:val="24"/>
        </w:rPr>
      </w:pPr>
      <w:r>
        <w:rPr>
          <w:color w:val="00B0F0"/>
          <w:sz w:val="24"/>
        </w:rPr>
        <w:t>Kann zuhören und Musik mit einfachen Worten beschreiben</w:t>
      </w:r>
    </w:p>
    <w:p w:rsidR="000555DA" w:rsidRPr="000555DA" w:rsidRDefault="000555DA" w:rsidP="000555DA">
      <w:pPr>
        <w:pStyle w:val="KeinLeerraum"/>
        <w:ind w:left="360"/>
        <w:rPr>
          <w:sz w:val="24"/>
        </w:rPr>
      </w:pPr>
    </w:p>
    <w:p w:rsidR="00577153" w:rsidRDefault="00577153" w:rsidP="00577153">
      <w:pPr>
        <w:pStyle w:val="KeinLeerraum"/>
        <w:rPr>
          <w:sz w:val="24"/>
        </w:rPr>
      </w:pPr>
    </w:p>
    <w:p w:rsidR="00577153" w:rsidRDefault="00577153" w:rsidP="00577153">
      <w:pPr>
        <w:pStyle w:val="KeinLeerraum"/>
        <w:rPr>
          <w:sz w:val="24"/>
        </w:rPr>
      </w:pPr>
      <w:r>
        <w:rPr>
          <w:sz w:val="24"/>
        </w:rPr>
        <w:t>Umgang mit Rhythmusinstrumenten</w:t>
      </w:r>
    </w:p>
    <w:p w:rsidR="00577153" w:rsidRDefault="00577153" w:rsidP="00577153">
      <w:pPr>
        <w:pStyle w:val="KeinLeerraum"/>
        <w:numPr>
          <w:ilvl w:val="0"/>
          <w:numId w:val="1"/>
        </w:numPr>
        <w:rPr>
          <w:sz w:val="24"/>
        </w:rPr>
      </w:pPr>
      <w:r>
        <w:rPr>
          <w:sz w:val="24"/>
        </w:rPr>
        <w:t>Verwendet Musikinstrumente angemessen</w:t>
      </w:r>
    </w:p>
    <w:p w:rsidR="00577153" w:rsidRDefault="00577153" w:rsidP="00577153">
      <w:pPr>
        <w:pStyle w:val="KeinLeerraum"/>
        <w:ind w:left="720"/>
        <w:rPr>
          <w:sz w:val="24"/>
        </w:rPr>
      </w:pPr>
    </w:p>
    <w:p w:rsidR="00577153" w:rsidRDefault="000555DA" w:rsidP="00577153">
      <w:pPr>
        <w:pStyle w:val="KeinLeerraum"/>
        <w:rPr>
          <w:sz w:val="24"/>
        </w:rPr>
      </w:pPr>
      <w:r>
        <w:rPr>
          <w:sz w:val="24"/>
        </w:rPr>
        <w:t>Umsetzung von</w:t>
      </w:r>
      <w:r w:rsidR="00577153">
        <w:rPr>
          <w:sz w:val="24"/>
        </w:rPr>
        <w:t xml:space="preserve"> Musik</w:t>
      </w:r>
    </w:p>
    <w:p w:rsidR="00577153" w:rsidRDefault="00577153" w:rsidP="00577153">
      <w:pPr>
        <w:pStyle w:val="KeinLeerraum"/>
        <w:numPr>
          <w:ilvl w:val="0"/>
          <w:numId w:val="1"/>
        </w:numPr>
        <w:rPr>
          <w:sz w:val="24"/>
        </w:rPr>
      </w:pPr>
      <w:r>
        <w:rPr>
          <w:sz w:val="24"/>
        </w:rPr>
        <w:t>Kann Musik fantasievoll in Bewegungen umsetzen</w:t>
      </w:r>
    </w:p>
    <w:p w:rsidR="000555DA" w:rsidRPr="000555DA" w:rsidRDefault="000555DA" w:rsidP="000555DA">
      <w:pPr>
        <w:pStyle w:val="KeinLeerraum"/>
        <w:numPr>
          <w:ilvl w:val="0"/>
          <w:numId w:val="1"/>
        </w:numPr>
        <w:rPr>
          <w:sz w:val="24"/>
        </w:rPr>
      </w:pPr>
      <w:r>
        <w:rPr>
          <w:color w:val="00B0F0"/>
          <w:sz w:val="24"/>
        </w:rPr>
        <w:t>Kann Musik fantasievoll in Bilder/</w:t>
      </w:r>
      <w:r w:rsidRPr="000555DA">
        <w:rPr>
          <w:color w:val="00B0F0"/>
          <w:sz w:val="24"/>
        </w:rPr>
        <w:t>Bewegungen umsetzen</w:t>
      </w:r>
    </w:p>
    <w:p w:rsidR="00577153" w:rsidRDefault="00577153" w:rsidP="00577153">
      <w:pPr>
        <w:pStyle w:val="KeinLeerraum"/>
        <w:rPr>
          <w:sz w:val="24"/>
        </w:rPr>
      </w:pPr>
    </w:p>
    <w:p w:rsidR="00577153" w:rsidRDefault="00577153" w:rsidP="00577153">
      <w:pPr>
        <w:pStyle w:val="KeinLeerraum"/>
        <w:rPr>
          <w:sz w:val="24"/>
        </w:rPr>
      </w:pPr>
      <w:r>
        <w:rPr>
          <w:sz w:val="24"/>
        </w:rPr>
        <w:t>Rhythmus</w:t>
      </w:r>
    </w:p>
    <w:p w:rsidR="00577153" w:rsidRDefault="00577153" w:rsidP="00577153">
      <w:pPr>
        <w:pStyle w:val="KeinLeerraum"/>
        <w:numPr>
          <w:ilvl w:val="0"/>
          <w:numId w:val="1"/>
        </w:numPr>
        <w:rPr>
          <w:sz w:val="24"/>
        </w:rPr>
      </w:pPr>
      <w:r>
        <w:rPr>
          <w:sz w:val="24"/>
        </w:rPr>
        <w:t>Kann einfache Rhythmen wiedergeben</w:t>
      </w:r>
    </w:p>
    <w:p w:rsidR="000555DA" w:rsidRPr="000555DA" w:rsidRDefault="000555DA" w:rsidP="000555DA">
      <w:pPr>
        <w:pStyle w:val="KeinLeerraum"/>
        <w:numPr>
          <w:ilvl w:val="0"/>
          <w:numId w:val="1"/>
        </w:numPr>
        <w:rPr>
          <w:sz w:val="24"/>
        </w:rPr>
      </w:pPr>
      <w:r>
        <w:rPr>
          <w:color w:val="00B0F0"/>
          <w:sz w:val="24"/>
        </w:rPr>
        <w:t>Kann einfache Rhythmen wiedergeben</w:t>
      </w:r>
    </w:p>
    <w:p w:rsidR="00577153" w:rsidRDefault="00577153" w:rsidP="00577153">
      <w:pPr>
        <w:pStyle w:val="KeinLeerraum"/>
        <w:rPr>
          <w:sz w:val="24"/>
        </w:rPr>
      </w:pPr>
    </w:p>
    <w:p w:rsidR="00577153" w:rsidRDefault="00577153" w:rsidP="00577153">
      <w:pPr>
        <w:pStyle w:val="KeinLeerraum"/>
        <w:rPr>
          <w:sz w:val="24"/>
        </w:rPr>
      </w:pPr>
      <w:r>
        <w:rPr>
          <w:sz w:val="24"/>
        </w:rPr>
        <w:t>Gruppe</w:t>
      </w:r>
      <w:r w:rsidR="000555DA">
        <w:rPr>
          <w:sz w:val="24"/>
        </w:rPr>
        <w:t>nmusizieren</w:t>
      </w:r>
    </w:p>
    <w:p w:rsidR="00577153" w:rsidRDefault="00577153" w:rsidP="00577153">
      <w:pPr>
        <w:pStyle w:val="KeinLeerraum"/>
        <w:numPr>
          <w:ilvl w:val="0"/>
          <w:numId w:val="1"/>
        </w:numPr>
        <w:rPr>
          <w:sz w:val="24"/>
        </w:rPr>
      </w:pPr>
      <w:r>
        <w:rPr>
          <w:sz w:val="24"/>
        </w:rPr>
        <w:t>Kann sich beim</w:t>
      </w:r>
      <w:r w:rsidR="000555DA">
        <w:rPr>
          <w:sz w:val="24"/>
        </w:rPr>
        <w:t xml:space="preserve"> Singen und</w:t>
      </w:r>
      <w:r>
        <w:rPr>
          <w:sz w:val="24"/>
        </w:rPr>
        <w:t xml:space="preserve"> Musizieren der Gruppe anpassen</w:t>
      </w:r>
    </w:p>
    <w:p w:rsidR="00577153" w:rsidRPr="000555DA" w:rsidRDefault="000555DA" w:rsidP="000555DA">
      <w:pPr>
        <w:pStyle w:val="KeinLeerraum"/>
        <w:numPr>
          <w:ilvl w:val="0"/>
          <w:numId w:val="1"/>
        </w:numPr>
        <w:rPr>
          <w:color w:val="00B0F0"/>
          <w:sz w:val="24"/>
        </w:rPr>
      </w:pPr>
      <w:r w:rsidRPr="000555DA">
        <w:rPr>
          <w:color w:val="00B0F0"/>
          <w:sz w:val="24"/>
        </w:rPr>
        <w:t xml:space="preserve">Kann sich beim Singen und Musizieren </w:t>
      </w:r>
      <w:r w:rsidR="00FE04D8">
        <w:rPr>
          <w:color w:val="00B0F0"/>
          <w:sz w:val="24"/>
        </w:rPr>
        <w:t>in die</w:t>
      </w:r>
      <w:bookmarkStart w:id="0" w:name="_GoBack"/>
      <w:bookmarkEnd w:id="0"/>
      <w:r w:rsidRPr="000555DA">
        <w:rPr>
          <w:color w:val="00B0F0"/>
          <w:sz w:val="24"/>
        </w:rPr>
        <w:t xml:space="preserve"> Gruppe einbringen</w:t>
      </w:r>
    </w:p>
    <w:p w:rsidR="00577153" w:rsidRDefault="00577153" w:rsidP="00577153">
      <w:pPr>
        <w:pStyle w:val="KeinLeerraum"/>
        <w:rPr>
          <w:sz w:val="24"/>
        </w:rPr>
      </w:pPr>
    </w:p>
    <w:p w:rsidR="00FE04D8" w:rsidRDefault="00FE04D8" w:rsidP="00577153">
      <w:pPr>
        <w:pStyle w:val="KeinLeerraum"/>
        <w:rPr>
          <w:sz w:val="24"/>
        </w:rPr>
      </w:pPr>
    </w:p>
    <w:p w:rsidR="00FE04D8" w:rsidRDefault="00FE04D8" w:rsidP="00577153">
      <w:pPr>
        <w:pStyle w:val="KeinLeerraum"/>
        <w:rPr>
          <w:sz w:val="24"/>
        </w:rPr>
      </w:pPr>
    </w:p>
    <w:p w:rsidR="00577153" w:rsidRDefault="00577153" w:rsidP="00577153">
      <w:pPr>
        <w:pStyle w:val="KeinLeerraum"/>
        <w:rPr>
          <w:sz w:val="24"/>
        </w:rPr>
      </w:pPr>
    </w:p>
    <w:p w:rsidR="00577153" w:rsidRPr="00577153" w:rsidRDefault="00577153" w:rsidP="00577153">
      <w:pPr>
        <w:pStyle w:val="KeinLeerraum"/>
        <w:rPr>
          <w:sz w:val="24"/>
        </w:rPr>
      </w:pPr>
    </w:p>
    <w:sectPr w:rsidR="00577153" w:rsidRPr="0057715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621A7"/>
    <w:multiLevelType w:val="hybridMultilevel"/>
    <w:tmpl w:val="C4B6EE16"/>
    <w:lvl w:ilvl="0" w:tplc="9ED4BB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153"/>
    <w:rsid w:val="000555DA"/>
    <w:rsid w:val="00577153"/>
    <w:rsid w:val="00784A33"/>
    <w:rsid w:val="00C376DC"/>
    <w:rsid w:val="00D11276"/>
    <w:rsid w:val="00FE0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AA92D"/>
  <w15:chartTrackingRefBased/>
  <w15:docId w15:val="{4CA3F9B5-9D4C-4892-8994-C52DF19D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771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affe</dc:creator>
  <cp:keywords/>
  <dc:description/>
  <cp:lastModifiedBy>affe</cp:lastModifiedBy>
  <cp:revision>2</cp:revision>
  <dcterms:created xsi:type="dcterms:W3CDTF">2024-02-19T13:16:00Z</dcterms:created>
  <dcterms:modified xsi:type="dcterms:W3CDTF">2024-02-19T13:37:00Z</dcterms:modified>
</cp:coreProperties>
</file>