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A1E8CC6" w14:textId="77777777" w:rsidR="00E306DC" w:rsidRDefault="00E306DC">
      <w:pPr>
        <w:pStyle w:val="Textkrper"/>
        <w:spacing w:before="5"/>
        <w:rPr>
          <w:sz w:val="3"/>
        </w:rPr>
      </w:pPr>
    </w:p>
    <w:tbl>
      <w:tblPr>
        <w:tblStyle w:val="TableNormal"/>
        <w:tblW w:w="10691" w:type="dxa"/>
        <w:tblInd w:w="2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39"/>
        <w:gridCol w:w="1562"/>
        <w:gridCol w:w="6388"/>
        <w:gridCol w:w="568"/>
        <w:gridCol w:w="568"/>
        <w:gridCol w:w="568"/>
        <w:gridCol w:w="568"/>
        <w:gridCol w:w="130"/>
      </w:tblGrid>
      <w:tr w:rsidR="00FB00C0" w14:paraId="0F251EE1" w14:textId="77777777" w:rsidTr="00FB00C0">
        <w:trPr>
          <w:trHeight w:val="927"/>
        </w:trPr>
        <w:tc>
          <w:tcPr>
            <w:tcW w:w="8276" w:type="dxa"/>
            <w:gridSpan w:val="3"/>
          </w:tcPr>
          <w:p w14:paraId="310B8164" w14:textId="77777777" w:rsidR="00FB00C0" w:rsidRPr="00090777" w:rsidRDefault="00FB00C0" w:rsidP="00FB00C0">
            <w:pPr>
              <w:pStyle w:val="TableParagraph"/>
              <w:spacing w:line="341" w:lineRule="exact"/>
              <w:ind w:left="107"/>
              <w:rPr>
                <w:b/>
                <w:bCs/>
              </w:rPr>
            </w:pPr>
            <w:r w:rsidRPr="00090777">
              <w:rPr>
                <w:b/>
                <w:bCs/>
                <w:spacing w:val="-2"/>
              </w:rPr>
              <w:t>Mathematik</w:t>
            </w:r>
          </w:p>
          <w:p w14:paraId="216F9DAA" w14:textId="7030CA2E" w:rsidR="00FB00C0" w:rsidRPr="00090777" w:rsidRDefault="00FB00C0" w:rsidP="00FB00C0">
            <w:pPr>
              <w:pStyle w:val="TableParagraph"/>
              <w:ind w:left="107"/>
            </w:pPr>
            <w:r w:rsidRPr="00090777">
              <w:t>Die</w:t>
            </w:r>
            <w:r w:rsidRPr="00090777">
              <w:rPr>
                <w:spacing w:val="-6"/>
              </w:rPr>
              <w:t xml:space="preserve"> </w:t>
            </w:r>
            <w:r w:rsidRPr="00090777">
              <w:t>Kompetenzen</w:t>
            </w:r>
            <w:r w:rsidRPr="00090777">
              <w:rPr>
                <w:spacing w:val="-2"/>
              </w:rPr>
              <w:t xml:space="preserve"> </w:t>
            </w:r>
            <w:r w:rsidRPr="00090777">
              <w:t>im</w:t>
            </w:r>
            <w:r w:rsidRPr="00090777">
              <w:rPr>
                <w:spacing w:val="-2"/>
              </w:rPr>
              <w:t xml:space="preserve"> </w:t>
            </w:r>
            <w:r w:rsidRPr="00090777">
              <w:t>Fach</w:t>
            </w:r>
            <w:r w:rsidRPr="00090777">
              <w:rPr>
                <w:spacing w:val="-2"/>
              </w:rPr>
              <w:t xml:space="preserve"> </w:t>
            </w:r>
            <w:r w:rsidRPr="00090777">
              <w:t>Mathematik</w:t>
            </w:r>
            <w:r w:rsidRPr="00090777">
              <w:rPr>
                <w:spacing w:val="-3"/>
              </w:rPr>
              <w:t xml:space="preserve"> </w:t>
            </w:r>
            <w:r w:rsidRPr="00090777">
              <w:t>beziehen</w:t>
            </w:r>
            <w:r w:rsidRPr="00090777">
              <w:rPr>
                <w:spacing w:val="-4"/>
              </w:rPr>
              <w:t xml:space="preserve"> </w:t>
            </w:r>
            <w:r w:rsidRPr="00090777">
              <w:t>sich</w:t>
            </w:r>
            <w:r w:rsidRPr="00090777">
              <w:rPr>
                <w:spacing w:val="-2"/>
              </w:rPr>
              <w:t xml:space="preserve"> </w:t>
            </w:r>
            <w:r w:rsidRPr="00090777">
              <w:t>auf</w:t>
            </w:r>
            <w:r w:rsidRPr="00090777">
              <w:rPr>
                <w:spacing w:val="-2"/>
              </w:rPr>
              <w:t xml:space="preserve"> </w:t>
            </w:r>
            <w:r w:rsidRPr="00090777">
              <w:t>das</w:t>
            </w:r>
            <w:r w:rsidRPr="00090777">
              <w:rPr>
                <w:spacing w:val="-1"/>
              </w:rPr>
              <w:t xml:space="preserve"> </w:t>
            </w:r>
            <w:r w:rsidRPr="00090777">
              <w:rPr>
                <w:spacing w:val="-2"/>
              </w:rPr>
              <w:t>1.</w:t>
            </w:r>
            <w:r w:rsidR="00AF5F1B">
              <w:rPr>
                <w:spacing w:val="-2"/>
              </w:rPr>
              <w:t xml:space="preserve"> </w:t>
            </w:r>
            <w:r w:rsidRPr="00090777">
              <w:rPr>
                <w:spacing w:val="-2"/>
              </w:rPr>
              <w:t>Schuljahr.</w:t>
            </w:r>
          </w:p>
          <w:p w14:paraId="52004F69" w14:textId="0362C981" w:rsidR="00FB00C0" w:rsidRDefault="00913950" w:rsidP="00FB00C0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t>Max</w:t>
            </w:r>
            <w:r w:rsidR="00FB00C0" w:rsidRPr="00090777">
              <w:rPr>
                <w:spacing w:val="-10"/>
              </w:rPr>
              <w:t xml:space="preserve"> </w:t>
            </w:r>
            <w:r w:rsidR="00FB00C0" w:rsidRPr="00090777">
              <w:rPr>
                <w:spacing w:val="-2"/>
              </w:rPr>
              <w:t>kann...</w:t>
            </w:r>
          </w:p>
        </w:tc>
        <w:tc>
          <w:tcPr>
            <w:tcW w:w="567" w:type="dxa"/>
          </w:tcPr>
          <w:p w14:paraId="4346C9F3" w14:textId="77777777" w:rsidR="00FB00C0" w:rsidRDefault="00FB00C0" w:rsidP="0063517D">
            <w:pPr>
              <w:pStyle w:val="TableParagraph"/>
              <w:jc w:val="center"/>
              <w:rPr>
                <w:rFonts w:ascii="Calibri"/>
                <w:sz w:val="20"/>
              </w:rPr>
            </w:pPr>
          </w:p>
          <w:p w14:paraId="0DBE3617" w14:textId="77777777" w:rsidR="00FB00C0" w:rsidRDefault="00FB00C0" w:rsidP="0063517D">
            <w:pPr>
              <w:pStyle w:val="TableParagraph"/>
              <w:spacing w:before="13" w:after="1"/>
              <w:jc w:val="center"/>
              <w:rPr>
                <w:rFonts w:ascii="Calibri"/>
                <w:sz w:val="20"/>
              </w:rPr>
            </w:pPr>
          </w:p>
          <w:p w14:paraId="70F34203" w14:textId="552DB66B" w:rsidR="00FB00C0" w:rsidRDefault="00FB00C0" w:rsidP="0063517D">
            <w:pPr>
              <w:pStyle w:val="TableParagraph"/>
              <w:jc w:val="center"/>
              <w:rPr>
                <w:rFonts w:ascii="Times New Roman"/>
                <w:sz w:val="18"/>
              </w:rPr>
            </w:pPr>
            <w:r>
              <w:rPr>
                <w:rFonts w:ascii="Calibri"/>
                <w:noProof/>
                <w:position w:val="-3"/>
                <w:sz w:val="18"/>
              </w:rPr>
              <w:drawing>
                <wp:inline distT="0" distB="0" distL="0" distR="0" wp14:anchorId="55BC0B33" wp14:editId="2A0685AF">
                  <wp:extent cx="60385" cy="116395"/>
                  <wp:effectExtent l="0" t="0" r="0" b="0"/>
                  <wp:docPr id="950814921" name="Image 2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Image 22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385" cy="1163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</w:tcPr>
          <w:p w14:paraId="57436277" w14:textId="77777777" w:rsidR="00FB00C0" w:rsidRDefault="00FB00C0" w:rsidP="0063517D">
            <w:pPr>
              <w:pStyle w:val="TableParagraph"/>
              <w:spacing w:before="102" w:after="1"/>
              <w:jc w:val="center"/>
              <w:rPr>
                <w:rFonts w:ascii="Calibri"/>
                <w:sz w:val="20"/>
              </w:rPr>
            </w:pPr>
          </w:p>
          <w:p w14:paraId="3F38693F" w14:textId="4F254B8B" w:rsidR="00FB00C0" w:rsidRDefault="00FB00C0" w:rsidP="0063517D">
            <w:pPr>
              <w:pStyle w:val="TableParagraph"/>
              <w:jc w:val="center"/>
              <w:rPr>
                <w:rFonts w:ascii="Times New Roman"/>
                <w:sz w:val="18"/>
              </w:rPr>
            </w:pPr>
            <w:r>
              <w:rPr>
                <w:rFonts w:ascii="Calibri"/>
                <w:noProof/>
                <w:sz w:val="20"/>
              </w:rPr>
              <w:drawing>
                <wp:inline distT="0" distB="0" distL="0" distR="0" wp14:anchorId="64CFE4F1" wp14:editId="168EDC67">
                  <wp:extent cx="153741" cy="219360"/>
                  <wp:effectExtent l="0" t="0" r="0" b="0"/>
                  <wp:docPr id="721806530" name="Image 2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Image 23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741" cy="2193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</w:tcPr>
          <w:p w14:paraId="01AA0FA6" w14:textId="77777777" w:rsidR="00FB00C0" w:rsidRDefault="00FB00C0" w:rsidP="0063517D">
            <w:pPr>
              <w:pStyle w:val="TableParagraph"/>
              <w:spacing w:before="5" w:after="1"/>
              <w:jc w:val="center"/>
              <w:rPr>
                <w:rFonts w:ascii="Calibri"/>
                <w:sz w:val="16"/>
              </w:rPr>
            </w:pPr>
          </w:p>
          <w:p w14:paraId="60F04589" w14:textId="7426F791" w:rsidR="00FB00C0" w:rsidRDefault="00FB00C0" w:rsidP="0063517D">
            <w:pPr>
              <w:pStyle w:val="TableParagraph"/>
              <w:jc w:val="center"/>
              <w:rPr>
                <w:rFonts w:ascii="Calibri"/>
                <w:sz w:val="20"/>
              </w:rPr>
            </w:pPr>
            <w:r>
              <w:rPr>
                <w:rFonts w:ascii="Calibri"/>
                <w:noProof/>
                <w:sz w:val="20"/>
              </w:rPr>
              <w:drawing>
                <wp:inline distT="0" distB="0" distL="0" distR="0" wp14:anchorId="15F47296" wp14:editId="5DDC9BB6">
                  <wp:extent cx="163058" cy="308038"/>
                  <wp:effectExtent l="0" t="0" r="0" b="0"/>
                  <wp:docPr id="1617715085" name="Image 2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Image 24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058" cy="3080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</w:tcPr>
          <w:p w14:paraId="734E904C" w14:textId="77777777" w:rsidR="00FB00C0" w:rsidRDefault="00FB00C0" w:rsidP="0063517D">
            <w:pPr>
              <w:pStyle w:val="TableParagraph"/>
              <w:spacing w:before="3"/>
              <w:jc w:val="center"/>
              <w:rPr>
                <w:rFonts w:ascii="Calibri"/>
                <w:sz w:val="15"/>
              </w:rPr>
            </w:pPr>
          </w:p>
          <w:p w14:paraId="659D9834" w14:textId="2802A521" w:rsidR="00FB00C0" w:rsidRDefault="00FB00C0" w:rsidP="0063517D">
            <w:pPr>
              <w:pStyle w:val="TableParagraph"/>
              <w:jc w:val="center"/>
              <w:rPr>
                <w:rFonts w:ascii="Calibri"/>
                <w:sz w:val="20"/>
              </w:rPr>
            </w:pPr>
            <w:r>
              <w:rPr>
                <w:rFonts w:ascii="Calibri"/>
                <w:noProof/>
                <w:sz w:val="20"/>
              </w:rPr>
              <w:drawing>
                <wp:inline distT="0" distB="0" distL="0" distR="0" wp14:anchorId="08859DA9" wp14:editId="08FE187E">
                  <wp:extent cx="158686" cy="317373"/>
                  <wp:effectExtent l="0" t="0" r="0" b="0"/>
                  <wp:docPr id="1717738296" name="Image 2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Image 25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686" cy="3173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" w:type="dxa"/>
            <w:vMerge w:val="restart"/>
            <w:tcBorders>
              <w:top w:val="nil"/>
              <w:bottom w:val="nil"/>
              <w:right w:val="nil"/>
            </w:tcBorders>
          </w:tcPr>
          <w:p w14:paraId="69E4F202" w14:textId="77777777" w:rsidR="00FB00C0" w:rsidRDefault="00FB00C0" w:rsidP="00FB00C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10DD6" w14:paraId="6DDC6601" w14:textId="77777777" w:rsidTr="000E7936">
        <w:trPr>
          <w:trHeight w:hRule="exact" w:val="425"/>
        </w:trPr>
        <w:tc>
          <w:tcPr>
            <w:tcW w:w="1898" w:type="dxa"/>
            <w:gridSpan w:val="2"/>
            <w:vMerge w:val="restart"/>
          </w:tcPr>
          <w:p w14:paraId="17AE30DB" w14:textId="77777777" w:rsidR="00410DD6" w:rsidRPr="00410DD6" w:rsidRDefault="00410DD6" w:rsidP="00410DD6">
            <w:pPr>
              <w:pStyle w:val="TableParagraph"/>
              <w:spacing w:before="73"/>
              <w:ind w:left="112" w:right="223"/>
              <w:rPr>
                <w:spacing w:val="-2"/>
                <w:sz w:val="20"/>
                <w:szCs w:val="20"/>
              </w:rPr>
            </w:pPr>
            <w:r w:rsidRPr="00410DD6">
              <w:rPr>
                <w:spacing w:val="-2"/>
                <w:sz w:val="20"/>
                <w:szCs w:val="20"/>
              </w:rPr>
              <w:t xml:space="preserve">im Zahlenraum </w:t>
            </w:r>
            <w:r>
              <w:rPr>
                <w:spacing w:val="-2"/>
                <w:sz w:val="20"/>
                <w:szCs w:val="20"/>
              </w:rPr>
              <w:t>1</w:t>
            </w:r>
            <w:r w:rsidRPr="00410DD6">
              <w:rPr>
                <w:spacing w:val="-2"/>
                <w:sz w:val="20"/>
                <w:szCs w:val="20"/>
              </w:rPr>
              <w:t>0</w:t>
            </w:r>
          </w:p>
          <w:p w14:paraId="10950DEA" w14:textId="77777777" w:rsidR="00410DD6" w:rsidRDefault="00410DD6" w:rsidP="00410DD6">
            <w:pPr>
              <w:pStyle w:val="TableParagraph"/>
              <w:spacing w:before="73"/>
              <w:ind w:left="112" w:right="223"/>
              <w:rPr>
                <w:spacing w:val="-2"/>
                <w:sz w:val="20"/>
                <w:szCs w:val="20"/>
              </w:rPr>
            </w:pPr>
          </w:p>
          <w:p w14:paraId="1E1E63A6" w14:textId="680EBC5E" w:rsidR="00410DD6" w:rsidRPr="00410DD6" w:rsidRDefault="00410DD6" w:rsidP="00410DD6">
            <w:pPr>
              <w:pStyle w:val="TableParagraph"/>
              <w:spacing w:before="73"/>
              <w:ind w:left="112" w:right="223"/>
              <w:rPr>
                <w:spacing w:val="-2"/>
                <w:sz w:val="20"/>
                <w:szCs w:val="20"/>
              </w:rPr>
            </w:pPr>
          </w:p>
        </w:tc>
        <w:tc>
          <w:tcPr>
            <w:tcW w:w="6378" w:type="dxa"/>
          </w:tcPr>
          <w:p w14:paraId="0EE19CD7" w14:textId="0020C55E" w:rsidR="00410DD6" w:rsidRPr="00FB00C0" w:rsidRDefault="00410DD6" w:rsidP="00FB00C0">
            <w:pPr>
              <w:pStyle w:val="TableParagraph"/>
              <w:spacing w:before="113"/>
              <w:ind w:left="107"/>
              <w:rPr>
                <w:sz w:val="20"/>
                <w:szCs w:val="20"/>
              </w:rPr>
            </w:pPr>
            <w:r w:rsidRPr="00FB00C0">
              <w:rPr>
                <w:sz w:val="20"/>
                <w:szCs w:val="20"/>
              </w:rPr>
              <w:t>Mengen unterscheiden und vergleichen.</w:t>
            </w:r>
            <w:r w:rsidR="009559DE" w:rsidRPr="005F1B45">
              <w:rPr>
                <w:color w:val="FFFFFF" w:themeColor="background1"/>
                <w:sz w:val="20"/>
                <w:szCs w:val="20"/>
              </w:rPr>
              <w:t>3</w:t>
            </w:r>
          </w:p>
        </w:tc>
        <w:tc>
          <w:tcPr>
            <w:tcW w:w="567" w:type="dxa"/>
            <w:vAlign w:val="center"/>
          </w:tcPr>
          <w:p w14:paraId="004AAD2A" w14:textId="12849311" w:rsidR="00410DD6" w:rsidRPr="000E7936" w:rsidRDefault="00410DD6" w:rsidP="000E7936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4BE1DB8E" w14:textId="22492711" w:rsidR="00410DD6" w:rsidRPr="000E7936" w:rsidRDefault="00410DD6" w:rsidP="000E7936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32B0B260" w14:textId="7FD9168D" w:rsidR="00410DD6" w:rsidRPr="000E7936" w:rsidRDefault="00410DD6" w:rsidP="000E7936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3FB7E24B" w14:textId="186DA3F0" w:rsidR="00410DD6" w:rsidRPr="000E7936" w:rsidRDefault="00410DD6" w:rsidP="000E7936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30" w:type="dxa"/>
            <w:vMerge/>
            <w:tcBorders>
              <w:top w:val="nil"/>
              <w:bottom w:val="nil"/>
              <w:right w:val="nil"/>
            </w:tcBorders>
          </w:tcPr>
          <w:p w14:paraId="0C7133C9" w14:textId="77777777" w:rsidR="00410DD6" w:rsidRDefault="00410DD6">
            <w:pPr>
              <w:rPr>
                <w:sz w:val="2"/>
                <w:szCs w:val="2"/>
              </w:rPr>
            </w:pPr>
          </w:p>
        </w:tc>
      </w:tr>
      <w:tr w:rsidR="00410DD6" w14:paraId="52442DF7" w14:textId="77777777" w:rsidTr="000E7936">
        <w:trPr>
          <w:trHeight w:hRule="exact" w:val="425"/>
        </w:trPr>
        <w:tc>
          <w:tcPr>
            <w:tcW w:w="1898" w:type="dxa"/>
            <w:gridSpan w:val="2"/>
            <w:vMerge/>
          </w:tcPr>
          <w:p w14:paraId="3B423936" w14:textId="77777777" w:rsidR="00410DD6" w:rsidRPr="00410DD6" w:rsidRDefault="00410DD6" w:rsidP="00410DD6">
            <w:pPr>
              <w:pStyle w:val="TableParagraph"/>
              <w:spacing w:before="73"/>
              <w:ind w:left="112" w:right="223"/>
              <w:rPr>
                <w:spacing w:val="-2"/>
                <w:sz w:val="20"/>
                <w:szCs w:val="20"/>
              </w:rPr>
            </w:pPr>
          </w:p>
        </w:tc>
        <w:tc>
          <w:tcPr>
            <w:tcW w:w="6378" w:type="dxa"/>
          </w:tcPr>
          <w:p w14:paraId="7699A867" w14:textId="00ECA62B" w:rsidR="00410DD6" w:rsidRPr="00FB00C0" w:rsidRDefault="00410DD6" w:rsidP="00FB00C0">
            <w:pPr>
              <w:pStyle w:val="TableParagraph"/>
              <w:spacing w:before="113"/>
              <w:ind w:left="107"/>
              <w:rPr>
                <w:sz w:val="20"/>
                <w:szCs w:val="20"/>
              </w:rPr>
            </w:pPr>
            <w:r w:rsidRPr="00FB00C0">
              <w:rPr>
                <w:sz w:val="20"/>
                <w:szCs w:val="20"/>
              </w:rPr>
              <w:t>vorwärts, rückwärts und weiterzählen.</w:t>
            </w:r>
            <w:r w:rsidR="009559DE">
              <w:rPr>
                <w:sz w:val="20"/>
                <w:szCs w:val="20"/>
              </w:rPr>
              <w:t xml:space="preserve"> </w:t>
            </w:r>
            <w:r w:rsidR="009559DE" w:rsidRPr="005F1B45">
              <w:rPr>
                <w:color w:val="FFFFFF" w:themeColor="background1"/>
                <w:sz w:val="20"/>
                <w:szCs w:val="20"/>
              </w:rPr>
              <w:t>3</w:t>
            </w:r>
          </w:p>
        </w:tc>
        <w:tc>
          <w:tcPr>
            <w:tcW w:w="567" w:type="dxa"/>
            <w:vAlign w:val="center"/>
          </w:tcPr>
          <w:p w14:paraId="7FDE64CF" w14:textId="3013180D" w:rsidR="00410DD6" w:rsidRPr="000E7936" w:rsidRDefault="00410DD6" w:rsidP="000E7936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11CE60E6" w14:textId="4FC42C34" w:rsidR="00410DD6" w:rsidRPr="000E7936" w:rsidRDefault="00410DD6" w:rsidP="000E7936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3568093C" w14:textId="4643245F" w:rsidR="00410DD6" w:rsidRPr="000E7936" w:rsidRDefault="00410DD6" w:rsidP="000E7936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733706AE" w14:textId="059375E7" w:rsidR="00410DD6" w:rsidRPr="000E7936" w:rsidRDefault="00410DD6" w:rsidP="000E7936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30" w:type="dxa"/>
            <w:vMerge/>
            <w:tcBorders>
              <w:top w:val="nil"/>
              <w:bottom w:val="nil"/>
              <w:right w:val="nil"/>
            </w:tcBorders>
          </w:tcPr>
          <w:p w14:paraId="210830C8" w14:textId="77777777" w:rsidR="00410DD6" w:rsidRDefault="00410DD6">
            <w:pPr>
              <w:rPr>
                <w:sz w:val="2"/>
                <w:szCs w:val="2"/>
              </w:rPr>
            </w:pPr>
          </w:p>
        </w:tc>
      </w:tr>
      <w:tr w:rsidR="00410DD6" w14:paraId="4E0547E8" w14:textId="77777777" w:rsidTr="000E7936">
        <w:trPr>
          <w:trHeight w:hRule="exact" w:val="425"/>
        </w:trPr>
        <w:tc>
          <w:tcPr>
            <w:tcW w:w="1898" w:type="dxa"/>
            <w:gridSpan w:val="2"/>
            <w:vMerge/>
          </w:tcPr>
          <w:p w14:paraId="1CA4373F" w14:textId="77777777" w:rsidR="00410DD6" w:rsidRPr="00410DD6" w:rsidRDefault="00410DD6" w:rsidP="00410DD6">
            <w:pPr>
              <w:pStyle w:val="TableParagraph"/>
              <w:spacing w:before="73"/>
              <w:ind w:left="112" w:right="223"/>
              <w:rPr>
                <w:spacing w:val="-2"/>
                <w:sz w:val="20"/>
                <w:szCs w:val="20"/>
              </w:rPr>
            </w:pPr>
          </w:p>
        </w:tc>
        <w:tc>
          <w:tcPr>
            <w:tcW w:w="6378" w:type="dxa"/>
          </w:tcPr>
          <w:p w14:paraId="62E82F8C" w14:textId="116F6850" w:rsidR="00410DD6" w:rsidRPr="00FB00C0" w:rsidRDefault="00410DD6" w:rsidP="00FB00C0">
            <w:pPr>
              <w:pStyle w:val="TableParagraph"/>
              <w:spacing w:before="113"/>
              <w:ind w:left="107"/>
              <w:rPr>
                <w:sz w:val="20"/>
                <w:szCs w:val="20"/>
              </w:rPr>
            </w:pPr>
            <w:r w:rsidRPr="00FB00C0">
              <w:rPr>
                <w:sz w:val="20"/>
                <w:szCs w:val="20"/>
              </w:rPr>
              <w:t>die Ziffern 0 bis 9 lesen und korrekt schreiben.</w:t>
            </w:r>
            <w:r w:rsidR="009559DE" w:rsidRPr="005F1B45">
              <w:rPr>
                <w:color w:val="FFFFFF" w:themeColor="background1"/>
                <w:sz w:val="20"/>
                <w:szCs w:val="20"/>
              </w:rPr>
              <w:t xml:space="preserve"> 3</w:t>
            </w:r>
          </w:p>
        </w:tc>
        <w:tc>
          <w:tcPr>
            <w:tcW w:w="567" w:type="dxa"/>
            <w:vAlign w:val="center"/>
          </w:tcPr>
          <w:p w14:paraId="0074E887" w14:textId="3E6D9F86" w:rsidR="00410DD6" w:rsidRPr="000E7936" w:rsidRDefault="00410DD6" w:rsidP="000E7936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20092E47" w14:textId="3AC7EC0F" w:rsidR="00410DD6" w:rsidRPr="000E7936" w:rsidRDefault="00410DD6" w:rsidP="000E7936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1B412C38" w14:textId="18D721D0" w:rsidR="00410DD6" w:rsidRPr="000E7936" w:rsidRDefault="00410DD6" w:rsidP="000E7936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2E4A17D4" w14:textId="6BB74A48" w:rsidR="00410DD6" w:rsidRPr="000E7936" w:rsidRDefault="00410DD6" w:rsidP="000E7936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30" w:type="dxa"/>
            <w:vMerge/>
            <w:tcBorders>
              <w:top w:val="nil"/>
              <w:bottom w:val="nil"/>
              <w:right w:val="nil"/>
            </w:tcBorders>
          </w:tcPr>
          <w:p w14:paraId="6B80FA0A" w14:textId="77777777" w:rsidR="00410DD6" w:rsidRDefault="00410DD6">
            <w:pPr>
              <w:rPr>
                <w:sz w:val="2"/>
                <w:szCs w:val="2"/>
              </w:rPr>
            </w:pPr>
          </w:p>
        </w:tc>
      </w:tr>
      <w:tr w:rsidR="00410DD6" w14:paraId="71CA7B77" w14:textId="77777777" w:rsidTr="000E7936">
        <w:trPr>
          <w:trHeight w:hRule="exact" w:val="425"/>
        </w:trPr>
        <w:tc>
          <w:tcPr>
            <w:tcW w:w="1898" w:type="dxa"/>
            <w:gridSpan w:val="2"/>
            <w:vMerge/>
          </w:tcPr>
          <w:p w14:paraId="3BA471AA" w14:textId="77777777" w:rsidR="00410DD6" w:rsidRPr="00410DD6" w:rsidRDefault="00410DD6" w:rsidP="00410DD6">
            <w:pPr>
              <w:pStyle w:val="TableParagraph"/>
              <w:spacing w:before="73"/>
              <w:ind w:left="112" w:right="223"/>
              <w:rPr>
                <w:spacing w:val="-2"/>
                <w:sz w:val="20"/>
                <w:szCs w:val="20"/>
              </w:rPr>
            </w:pPr>
          </w:p>
        </w:tc>
        <w:tc>
          <w:tcPr>
            <w:tcW w:w="6378" w:type="dxa"/>
          </w:tcPr>
          <w:p w14:paraId="2EA94D31" w14:textId="25B22549" w:rsidR="00410DD6" w:rsidRPr="00FB00C0" w:rsidRDefault="00410DD6" w:rsidP="00FB00C0">
            <w:pPr>
              <w:pStyle w:val="TableParagraph"/>
              <w:spacing w:before="113"/>
              <w:ind w:left="107"/>
              <w:rPr>
                <w:sz w:val="20"/>
                <w:szCs w:val="20"/>
              </w:rPr>
            </w:pPr>
            <w:r w:rsidRPr="00FB00C0">
              <w:rPr>
                <w:sz w:val="20"/>
                <w:szCs w:val="20"/>
              </w:rPr>
              <w:t>alle Zahlen sicher zerlegen.</w:t>
            </w:r>
            <w:r w:rsidR="009559DE">
              <w:rPr>
                <w:sz w:val="20"/>
                <w:szCs w:val="20"/>
              </w:rPr>
              <w:t xml:space="preserve"> </w:t>
            </w:r>
            <w:r w:rsidR="009559DE" w:rsidRPr="005F1B45">
              <w:rPr>
                <w:color w:val="FFFFFF" w:themeColor="background1"/>
                <w:sz w:val="20"/>
                <w:szCs w:val="20"/>
              </w:rPr>
              <w:t>2</w:t>
            </w:r>
          </w:p>
        </w:tc>
        <w:tc>
          <w:tcPr>
            <w:tcW w:w="567" w:type="dxa"/>
            <w:vAlign w:val="center"/>
          </w:tcPr>
          <w:p w14:paraId="300320C0" w14:textId="56E464F4" w:rsidR="00410DD6" w:rsidRPr="000E7936" w:rsidRDefault="00410DD6" w:rsidP="000E7936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030C3853" w14:textId="1038DF1D" w:rsidR="00410DD6" w:rsidRPr="000E7936" w:rsidRDefault="00410DD6" w:rsidP="000E7936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06D98213" w14:textId="1742D829" w:rsidR="00410DD6" w:rsidRPr="000E7936" w:rsidRDefault="00410DD6" w:rsidP="000E7936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615FD60A" w14:textId="2F87A676" w:rsidR="00410DD6" w:rsidRPr="000E7936" w:rsidRDefault="00410DD6" w:rsidP="000E7936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30" w:type="dxa"/>
            <w:vMerge/>
            <w:tcBorders>
              <w:top w:val="nil"/>
              <w:bottom w:val="nil"/>
              <w:right w:val="nil"/>
            </w:tcBorders>
          </w:tcPr>
          <w:p w14:paraId="34A324E0" w14:textId="77777777" w:rsidR="00410DD6" w:rsidRDefault="00410DD6">
            <w:pPr>
              <w:rPr>
                <w:sz w:val="2"/>
                <w:szCs w:val="2"/>
              </w:rPr>
            </w:pPr>
          </w:p>
        </w:tc>
      </w:tr>
      <w:tr w:rsidR="00410DD6" w14:paraId="431B8F07" w14:textId="77777777" w:rsidTr="000E7936">
        <w:trPr>
          <w:trHeight w:hRule="exact" w:val="425"/>
        </w:trPr>
        <w:tc>
          <w:tcPr>
            <w:tcW w:w="1898" w:type="dxa"/>
            <w:gridSpan w:val="2"/>
            <w:vMerge/>
          </w:tcPr>
          <w:p w14:paraId="7FEF791D" w14:textId="2AFB94E8" w:rsidR="00410DD6" w:rsidRPr="00410DD6" w:rsidRDefault="00410DD6" w:rsidP="00410DD6">
            <w:pPr>
              <w:pStyle w:val="TableParagraph"/>
              <w:spacing w:before="73"/>
              <w:ind w:left="112" w:right="223"/>
              <w:rPr>
                <w:spacing w:val="-2"/>
                <w:sz w:val="20"/>
                <w:szCs w:val="20"/>
              </w:rPr>
            </w:pPr>
          </w:p>
        </w:tc>
        <w:tc>
          <w:tcPr>
            <w:tcW w:w="6378" w:type="dxa"/>
          </w:tcPr>
          <w:p w14:paraId="21065B87" w14:textId="306FF230" w:rsidR="00410DD6" w:rsidRPr="00FB00C0" w:rsidRDefault="00410DD6" w:rsidP="00FB00C0">
            <w:pPr>
              <w:pStyle w:val="TableParagraph"/>
              <w:spacing w:before="113"/>
              <w:ind w:left="107"/>
              <w:rPr>
                <w:sz w:val="20"/>
                <w:szCs w:val="20"/>
              </w:rPr>
            </w:pPr>
            <w:r w:rsidRPr="00FB00C0">
              <w:rPr>
                <w:sz w:val="20"/>
                <w:szCs w:val="20"/>
              </w:rPr>
              <w:t>Additions- und Subtraktionsaufgaben verstehen.</w:t>
            </w:r>
            <w:r w:rsidR="009559DE" w:rsidRPr="005F1B45">
              <w:rPr>
                <w:color w:val="FFFFFF" w:themeColor="background1"/>
                <w:sz w:val="20"/>
                <w:szCs w:val="20"/>
              </w:rPr>
              <w:t xml:space="preserve"> 3</w:t>
            </w:r>
          </w:p>
        </w:tc>
        <w:tc>
          <w:tcPr>
            <w:tcW w:w="567" w:type="dxa"/>
            <w:vAlign w:val="center"/>
          </w:tcPr>
          <w:p w14:paraId="0BF2059D" w14:textId="27A2E0AE" w:rsidR="00410DD6" w:rsidRPr="000E7936" w:rsidRDefault="00410DD6" w:rsidP="000E7936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5ECE1B05" w14:textId="64AC8932" w:rsidR="00410DD6" w:rsidRPr="000E7936" w:rsidRDefault="00410DD6" w:rsidP="000E7936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23EF777E" w14:textId="70D41800" w:rsidR="00410DD6" w:rsidRPr="000E7936" w:rsidRDefault="00410DD6" w:rsidP="000E7936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34C7ED19" w14:textId="02D006CE" w:rsidR="00410DD6" w:rsidRPr="000E7936" w:rsidRDefault="00410DD6" w:rsidP="000E7936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30" w:type="dxa"/>
            <w:vMerge/>
            <w:tcBorders>
              <w:top w:val="nil"/>
              <w:bottom w:val="nil"/>
              <w:right w:val="nil"/>
            </w:tcBorders>
          </w:tcPr>
          <w:p w14:paraId="74DFA721" w14:textId="77777777" w:rsidR="00410DD6" w:rsidRDefault="00410DD6" w:rsidP="00410DD6">
            <w:pPr>
              <w:rPr>
                <w:sz w:val="2"/>
                <w:szCs w:val="2"/>
              </w:rPr>
            </w:pPr>
          </w:p>
        </w:tc>
      </w:tr>
      <w:tr w:rsidR="00410DD6" w14:paraId="623EC759" w14:textId="77777777" w:rsidTr="000E7936">
        <w:trPr>
          <w:trHeight w:hRule="exact" w:val="425"/>
        </w:trPr>
        <w:tc>
          <w:tcPr>
            <w:tcW w:w="1898" w:type="dxa"/>
            <w:gridSpan w:val="2"/>
            <w:vMerge/>
          </w:tcPr>
          <w:p w14:paraId="134AEB11" w14:textId="77777777" w:rsidR="00410DD6" w:rsidRPr="00410DD6" w:rsidRDefault="00410DD6" w:rsidP="00410DD6">
            <w:pPr>
              <w:pStyle w:val="TableParagraph"/>
              <w:spacing w:before="73"/>
              <w:ind w:left="112" w:right="223"/>
              <w:rPr>
                <w:spacing w:val="-2"/>
                <w:sz w:val="20"/>
                <w:szCs w:val="20"/>
              </w:rPr>
            </w:pPr>
          </w:p>
        </w:tc>
        <w:tc>
          <w:tcPr>
            <w:tcW w:w="6378" w:type="dxa"/>
          </w:tcPr>
          <w:p w14:paraId="3C28B7C1" w14:textId="227A258B" w:rsidR="00410DD6" w:rsidRPr="00FB00C0" w:rsidRDefault="00410DD6" w:rsidP="00FB00C0">
            <w:pPr>
              <w:pStyle w:val="TableParagraph"/>
              <w:spacing w:before="113"/>
              <w:ind w:left="107"/>
              <w:rPr>
                <w:sz w:val="20"/>
                <w:szCs w:val="20"/>
              </w:rPr>
            </w:pPr>
            <w:r w:rsidRPr="00FB00C0">
              <w:rPr>
                <w:sz w:val="20"/>
                <w:szCs w:val="20"/>
              </w:rPr>
              <w:t>zur 10 ergänzen.</w:t>
            </w:r>
            <w:r w:rsidR="009559DE">
              <w:rPr>
                <w:sz w:val="20"/>
                <w:szCs w:val="20"/>
              </w:rPr>
              <w:t xml:space="preserve"> </w:t>
            </w:r>
            <w:r w:rsidR="009559DE" w:rsidRPr="005F1B45">
              <w:rPr>
                <w:color w:val="FFFFFF" w:themeColor="background1"/>
                <w:sz w:val="20"/>
                <w:szCs w:val="20"/>
              </w:rPr>
              <w:t>2</w:t>
            </w:r>
          </w:p>
        </w:tc>
        <w:tc>
          <w:tcPr>
            <w:tcW w:w="567" w:type="dxa"/>
            <w:vAlign w:val="center"/>
          </w:tcPr>
          <w:p w14:paraId="011E3305" w14:textId="17C9A4A4" w:rsidR="00410DD6" w:rsidRPr="000E7936" w:rsidRDefault="00410DD6" w:rsidP="000E7936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7E97FA5D" w14:textId="13A9A83F" w:rsidR="00410DD6" w:rsidRPr="000E7936" w:rsidRDefault="00410DD6" w:rsidP="000E7936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276CC0CB" w14:textId="4E92605E" w:rsidR="00410DD6" w:rsidRPr="000E7936" w:rsidRDefault="00410DD6" w:rsidP="000E7936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122CE645" w14:textId="230FB04A" w:rsidR="00410DD6" w:rsidRPr="000E7936" w:rsidRDefault="00410DD6" w:rsidP="000E7936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30" w:type="dxa"/>
            <w:vMerge/>
            <w:tcBorders>
              <w:top w:val="nil"/>
              <w:bottom w:val="nil"/>
              <w:right w:val="nil"/>
            </w:tcBorders>
          </w:tcPr>
          <w:p w14:paraId="5F8A9338" w14:textId="77777777" w:rsidR="00410DD6" w:rsidRDefault="00410DD6" w:rsidP="00410DD6">
            <w:pPr>
              <w:rPr>
                <w:sz w:val="2"/>
                <w:szCs w:val="2"/>
              </w:rPr>
            </w:pPr>
          </w:p>
        </w:tc>
      </w:tr>
      <w:tr w:rsidR="00410DD6" w14:paraId="08363CC3" w14:textId="77777777" w:rsidTr="000E7936">
        <w:trPr>
          <w:trHeight w:hRule="exact" w:val="425"/>
        </w:trPr>
        <w:tc>
          <w:tcPr>
            <w:tcW w:w="1898" w:type="dxa"/>
            <w:gridSpan w:val="2"/>
            <w:vMerge/>
          </w:tcPr>
          <w:p w14:paraId="1D7292C7" w14:textId="77777777" w:rsidR="00410DD6" w:rsidRPr="00410DD6" w:rsidRDefault="00410DD6" w:rsidP="00410DD6">
            <w:pPr>
              <w:pStyle w:val="TableParagraph"/>
              <w:spacing w:before="73"/>
              <w:ind w:left="112" w:right="223"/>
              <w:rPr>
                <w:spacing w:val="-2"/>
                <w:sz w:val="20"/>
                <w:szCs w:val="20"/>
              </w:rPr>
            </w:pPr>
          </w:p>
        </w:tc>
        <w:tc>
          <w:tcPr>
            <w:tcW w:w="6378" w:type="dxa"/>
          </w:tcPr>
          <w:p w14:paraId="4F758FEB" w14:textId="42FEFC6B" w:rsidR="00410DD6" w:rsidRPr="00FB00C0" w:rsidRDefault="00410DD6" w:rsidP="00FB00C0">
            <w:pPr>
              <w:pStyle w:val="TableParagraph"/>
              <w:spacing w:before="113"/>
              <w:ind w:left="107"/>
              <w:rPr>
                <w:sz w:val="20"/>
                <w:szCs w:val="20"/>
              </w:rPr>
            </w:pPr>
            <w:r w:rsidRPr="00FB00C0">
              <w:rPr>
                <w:sz w:val="20"/>
                <w:szCs w:val="20"/>
              </w:rPr>
              <w:t>Additionsaufgaben sicher rechnen.</w:t>
            </w:r>
            <w:r w:rsidR="009559DE">
              <w:rPr>
                <w:sz w:val="20"/>
                <w:szCs w:val="20"/>
              </w:rPr>
              <w:t xml:space="preserve"> </w:t>
            </w:r>
            <w:r w:rsidR="009559DE" w:rsidRPr="005F1B45">
              <w:rPr>
                <w:color w:val="FFFFFF" w:themeColor="background1"/>
                <w:sz w:val="20"/>
                <w:szCs w:val="20"/>
              </w:rPr>
              <w:t>2</w:t>
            </w:r>
          </w:p>
        </w:tc>
        <w:tc>
          <w:tcPr>
            <w:tcW w:w="567" w:type="dxa"/>
            <w:vAlign w:val="center"/>
          </w:tcPr>
          <w:p w14:paraId="6C1F09FA" w14:textId="4B20EDE8" w:rsidR="00410DD6" w:rsidRPr="000E7936" w:rsidRDefault="00410DD6" w:rsidP="000E7936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7DCEB354" w14:textId="6EA83042" w:rsidR="00410DD6" w:rsidRPr="000E7936" w:rsidRDefault="00410DD6" w:rsidP="000E7936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7DC292ED" w14:textId="2395CC37" w:rsidR="00410DD6" w:rsidRPr="000E7936" w:rsidRDefault="00410DD6" w:rsidP="000E7936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2C8B8037" w14:textId="2A652D38" w:rsidR="00410DD6" w:rsidRPr="000E7936" w:rsidRDefault="00410DD6" w:rsidP="000E7936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30" w:type="dxa"/>
            <w:vMerge/>
            <w:tcBorders>
              <w:top w:val="nil"/>
              <w:bottom w:val="nil"/>
              <w:right w:val="nil"/>
            </w:tcBorders>
          </w:tcPr>
          <w:p w14:paraId="7EC28A07" w14:textId="77777777" w:rsidR="00410DD6" w:rsidRDefault="00410DD6" w:rsidP="00410DD6">
            <w:pPr>
              <w:rPr>
                <w:sz w:val="2"/>
                <w:szCs w:val="2"/>
              </w:rPr>
            </w:pPr>
          </w:p>
        </w:tc>
      </w:tr>
      <w:tr w:rsidR="00410DD6" w14:paraId="2499A6DD" w14:textId="77777777" w:rsidTr="000E7936">
        <w:trPr>
          <w:trHeight w:hRule="exact" w:val="425"/>
        </w:trPr>
        <w:tc>
          <w:tcPr>
            <w:tcW w:w="1898" w:type="dxa"/>
            <w:gridSpan w:val="2"/>
            <w:vMerge/>
          </w:tcPr>
          <w:p w14:paraId="20808B3D" w14:textId="77777777" w:rsidR="00410DD6" w:rsidRPr="00410DD6" w:rsidRDefault="00410DD6" w:rsidP="00410DD6">
            <w:pPr>
              <w:pStyle w:val="TableParagraph"/>
              <w:spacing w:before="73"/>
              <w:ind w:left="112" w:right="223"/>
              <w:rPr>
                <w:spacing w:val="-2"/>
                <w:sz w:val="20"/>
                <w:szCs w:val="20"/>
              </w:rPr>
            </w:pPr>
          </w:p>
        </w:tc>
        <w:tc>
          <w:tcPr>
            <w:tcW w:w="6378" w:type="dxa"/>
          </w:tcPr>
          <w:p w14:paraId="7E6A6B03" w14:textId="4B26742E" w:rsidR="00410DD6" w:rsidRPr="00FB00C0" w:rsidRDefault="00410DD6" w:rsidP="00FB00C0">
            <w:pPr>
              <w:pStyle w:val="TableParagraph"/>
              <w:spacing w:before="113"/>
              <w:ind w:left="107"/>
              <w:rPr>
                <w:sz w:val="20"/>
                <w:szCs w:val="20"/>
              </w:rPr>
            </w:pPr>
            <w:r w:rsidRPr="00FB00C0">
              <w:rPr>
                <w:sz w:val="20"/>
                <w:szCs w:val="20"/>
              </w:rPr>
              <w:t>Subtraktionsaufgaben sicher rechnen.</w:t>
            </w:r>
            <w:r w:rsidR="009559DE">
              <w:rPr>
                <w:sz w:val="20"/>
                <w:szCs w:val="20"/>
              </w:rPr>
              <w:t xml:space="preserve"> </w:t>
            </w:r>
            <w:r w:rsidR="009559DE" w:rsidRPr="005F1B45">
              <w:rPr>
                <w:color w:val="FFFFFF" w:themeColor="background1"/>
                <w:sz w:val="20"/>
                <w:szCs w:val="20"/>
              </w:rPr>
              <w:t>2</w:t>
            </w:r>
          </w:p>
        </w:tc>
        <w:tc>
          <w:tcPr>
            <w:tcW w:w="567" w:type="dxa"/>
            <w:vAlign w:val="center"/>
          </w:tcPr>
          <w:p w14:paraId="539859B6" w14:textId="2AD2E710" w:rsidR="00410DD6" w:rsidRPr="000E7936" w:rsidRDefault="00410DD6" w:rsidP="000E7936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16B66C44" w14:textId="455036BB" w:rsidR="00410DD6" w:rsidRPr="000E7936" w:rsidRDefault="00410DD6" w:rsidP="000E7936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6F643BAD" w14:textId="3A2F0854" w:rsidR="00410DD6" w:rsidRPr="000E7936" w:rsidRDefault="00410DD6" w:rsidP="000E7936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735246EB" w14:textId="1A1F2944" w:rsidR="00410DD6" w:rsidRPr="000E7936" w:rsidRDefault="00410DD6" w:rsidP="000E7936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30" w:type="dxa"/>
            <w:vMerge/>
            <w:tcBorders>
              <w:top w:val="nil"/>
              <w:bottom w:val="nil"/>
              <w:right w:val="nil"/>
            </w:tcBorders>
          </w:tcPr>
          <w:p w14:paraId="367794F1" w14:textId="77777777" w:rsidR="00410DD6" w:rsidRDefault="00410DD6" w:rsidP="00410DD6">
            <w:pPr>
              <w:rPr>
                <w:sz w:val="2"/>
                <w:szCs w:val="2"/>
              </w:rPr>
            </w:pPr>
          </w:p>
        </w:tc>
      </w:tr>
      <w:tr w:rsidR="00410DD6" w14:paraId="19953FD4" w14:textId="77777777" w:rsidTr="000E7936">
        <w:trPr>
          <w:trHeight w:hRule="exact" w:val="425"/>
        </w:trPr>
        <w:tc>
          <w:tcPr>
            <w:tcW w:w="1898" w:type="dxa"/>
            <w:gridSpan w:val="2"/>
            <w:vMerge w:val="restart"/>
          </w:tcPr>
          <w:p w14:paraId="23C5AF07" w14:textId="386CB231" w:rsidR="00410DD6" w:rsidRPr="00410DD6" w:rsidRDefault="00410DD6" w:rsidP="00410DD6">
            <w:pPr>
              <w:pStyle w:val="TableParagraph"/>
              <w:spacing w:before="73"/>
              <w:ind w:left="112" w:right="223"/>
              <w:rPr>
                <w:spacing w:val="-2"/>
                <w:sz w:val="20"/>
                <w:szCs w:val="20"/>
              </w:rPr>
            </w:pPr>
            <w:r w:rsidRPr="00410DD6">
              <w:rPr>
                <w:spacing w:val="-2"/>
                <w:sz w:val="20"/>
                <w:szCs w:val="20"/>
              </w:rPr>
              <w:t>im Zahlenraum 20</w:t>
            </w:r>
          </w:p>
        </w:tc>
        <w:tc>
          <w:tcPr>
            <w:tcW w:w="6378" w:type="dxa"/>
          </w:tcPr>
          <w:p w14:paraId="71D85D22" w14:textId="509C09CA" w:rsidR="00410DD6" w:rsidRPr="00FB00C0" w:rsidRDefault="00410DD6" w:rsidP="00FB00C0">
            <w:pPr>
              <w:pStyle w:val="TableParagraph"/>
              <w:spacing w:before="113"/>
              <w:ind w:left="107"/>
              <w:rPr>
                <w:sz w:val="20"/>
                <w:szCs w:val="20"/>
              </w:rPr>
            </w:pPr>
            <w:r w:rsidRPr="00FB00C0">
              <w:rPr>
                <w:sz w:val="20"/>
                <w:szCs w:val="20"/>
              </w:rPr>
              <w:t>Stellenwerte (Zehner und Einer) benennen und durch Bündeln darstellen.</w:t>
            </w:r>
            <w:r w:rsidR="009559DE" w:rsidRPr="005F1B45">
              <w:rPr>
                <w:color w:val="FFFFFF" w:themeColor="background1"/>
                <w:sz w:val="20"/>
                <w:szCs w:val="20"/>
              </w:rPr>
              <w:t xml:space="preserve"> </w:t>
            </w:r>
            <w:r w:rsidR="009559DE" w:rsidRPr="005F1B45">
              <w:rPr>
                <w:color w:val="FFFFFF" w:themeColor="background1"/>
                <w:sz w:val="8"/>
                <w:szCs w:val="8"/>
              </w:rPr>
              <w:t>2</w:t>
            </w:r>
          </w:p>
        </w:tc>
        <w:tc>
          <w:tcPr>
            <w:tcW w:w="567" w:type="dxa"/>
            <w:vAlign w:val="center"/>
          </w:tcPr>
          <w:p w14:paraId="1479C708" w14:textId="2D1DA0A5" w:rsidR="00410DD6" w:rsidRPr="000E7936" w:rsidRDefault="00410DD6" w:rsidP="000E7936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1ED5441E" w14:textId="31508D5C" w:rsidR="00410DD6" w:rsidRPr="000E7936" w:rsidRDefault="00410DD6" w:rsidP="000E7936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76A2EDF0" w14:textId="09FE6882" w:rsidR="00410DD6" w:rsidRPr="000E7936" w:rsidRDefault="00410DD6" w:rsidP="000E7936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638F157C" w14:textId="30D95E5D" w:rsidR="00410DD6" w:rsidRPr="000E7936" w:rsidRDefault="00410DD6" w:rsidP="000E7936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30" w:type="dxa"/>
            <w:vMerge/>
            <w:tcBorders>
              <w:top w:val="nil"/>
              <w:bottom w:val="nil"/>
              <w:right w:val="nil"/>
            </w:tcBorders>
          </w:tcPr>
          <w:p w14:paraId="03381549" w14:textId="77777777" w:rsidR="00410DD6" w:rsidRDefault="00410DD6" w:rsidP="00410DD6">
            <w:pPr>
              <w:rPr>
                <w:sz w:val="2"/>
                <w:szCs w:val="2"/>
              </w:rPr>
            </w:pPr>
          </w:p>
        </w:tc>
      </w:tr>
      <w:tr w:rsidR="00410DD6" w14:paraId="5DA1D029" w14:textId="77777777" w:rsidTr="000E7936">
        <w:trPr>
          <w:trHeight w:hRule="exact" w:val="425"/>
        </w:trPr>
        <w:tc>
          <w:tcPr>
            <w:tcW w:w="1898" w:type="dxa"/>
            <w:gridSpan w:val="2"/>
            <w:vMerge/>
          </w:tcPr>
          <w:p w14:paraId="0DBE653D" w14:textId="3D85286D" w:rsidR="00410DD6" w:rsidRPr="00410DD6" w:rsidRDefault="00410DD6" w:rsidP="00410DD6">
            <w:pPr>
              <w:pStyle w:val="TableParagraph"/>
              <w:spacing w:before="73"/>
              <w:ind w:left="112" w:right="223"/>
              <w:rPr>
                <w:spacing w:val="-2"/>
                <w:sz w:val="20"/>
                <w:szCs w:val="20"/>
              </w:rPr>
            </w:pPr>
          </w:p>
        </w:tc>
        <w:tc>
          <w:tcPr>
            <w:tcW w:w="6378" w:type="dxa"/>
          </w:tcPr>
          <w:p w14:paraId="5C3E88A2" w14:textId="16DD5539" w:rsidR="00410DD6" w:rsidRPr="00FB00C0" w:rsidRDefault="00410DD6" w:rsidP="00FB00C0">
            <w:pPr>
              <w:pStyle w:val="TableParagraph"/>
              <w:spacing w:before="113"/>
              <w:ind w:left="107"/>
              <w:rPr>
                <w:sz w:val="20"/>
                <w:szCs w:val="20"/>
              </w:rPr>
            </w:pPr>
            <w:r w:rsidRPr="00FB00C0">
              <w:rPr>
                <w:sz w:val="20"/>
                <w:szCs w:val="20"/>
              </w:rPr>
              <w:t>vorwärts, rückwärts und weiterzählen.</w:t>
            </w:r>
            <w:r w:rsidR="009559DE">
              <w:rPr>
                <w:sz w:val="20"/>
                <w:szCs w:val="20"/>
              </w:rPr>
              <w:t xml:space="preserve"> </w:t>
            </w:r>
            <w:r w:rsidR="009559DE" w:rsidRPr="005F1B45">
              <w:rPr>
                <w:color w:val="FFFFFF" w:themeColor="background1"/>
                <w:sz w:val="20"/>
                <w:szCs w:val="20"/>
              </w:rPr>
              <w:t>3</w:t>
            </w:r>
          </w:p>
        </w:tc>
        <w:tc>
          <w:tcPr>
            <w:tcW w:w="567" w:type="dxa"/>
            <w:vAlign w:val="center"/>
          </w:tcPr>
          <w:p w14:paraId="660CA6E2" w14:textId="3AD04B60" w:rsidR="00410DD6" w:rsidRPr="000E7936" w:rsidRDefault="00410DD6" w:rsidP="000E7936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0E6B2BDC" w14:textId="673383A0" w:rsidR="00410DD6" w:rsidRPr="000E7936" w:rsidRDefault="00410DD6" w:rsidP="000E7936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407E3EC9" w14:textId="7A4BCBB3" w:rsidR="00410DD6" w:rsidRPr="000E7936" w:rsidRDefault="00410DD6" w:rsidP="000E7936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463B70C6" w14:textId="6FA16BE5" w:rsidR="00410DD6" w:rsidRPr="000E7936" w:rsidRDefault="00410DD6" w:rsidP="000E7936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30" w:type="dxa"/>
            <w:vMerge/>
            <w:tcBorders>
              <w:top w:val="nil"/>
              <w:bottom w:val="nil"/>
              <w:right w:val="nil"/>
            </w:tcBorders>
          </w:tcPr>
          <w:p w14:paraId="716227E7" w14:textId="77777777" w:rsidR="00410DD6" w:rsidRDefault="00410DD6" w:rsidP="00410DD6">
            <w:pPr>
              <w:rPr>
                <w:sz w:val="2"/>
                <w:szCs w:val="2"/>
              </w:rPr>
            </w:pPr>
          </w:p>
        </w:tc>
      </w:tr>
      <w:tr w:rsidR="00410DD6" w14:paraId="465C9E69" w14:textId="77777777" w:rsidTr="000E7936">
        <w:trPr>
          <w:trHeight w:hRule="exact" w:val="425"/>
        </w:trPr>
        <w:tc>
          <w:tcPr>
            <w:tcW w:w="1898" w:type="dxa"/>
            <w:gridSpan w:val="2"/>
            <w:vMerge/>
          </w:tcPr>
          <w:p w14:paraId="23BBAFDB" w14:textId="77C237DF" w:rsidR="00410DD6" w:rsidRPr="00410DD6" w:rsidRDefault="00410DD6" w:rsidP="00410DD6">
            <w:pPr>
              <w:pStyle w:val="TableParagraph"/>
              <w:spacing w:before="73"/>
              <w:ind w:left="112" w:right="223"/>
              <w:rPr>
                <w:spacing w:val="-2"/>
                <w:sz w:val="20"/>
                <w:szCs w:val="20"/>
              </w:rPr>
            </w:pPr>
          </w:p>
        </w:tc>
        <w:tc>
          <w:tcPr>
            <w:tcW w:w="6378" w:type="dxa"/>
          </w:tcPr>
          <w:p w14:paraId="72561ACE" w14:textId="6200834B" w:rsidR="00410DD6" w:rsidRPr="00FB00C0" w:rsidRDefault="00410DD6" w:rsidP="00FB00C0">
            <w:pPr>
              <w:pStyle w:val="TableParagraph"/>
              <w:spacing w:before="113"/>
              <w:ind w:left="107"/>
              <w:rPr>
                <w:sz w:val="20"/>
                <w:szCs w:val="20"/>
              </w:rPr>
            </w:pPr>
            <w:r w:rsidRPr="00FB00C0">
              <w:rPr>
                <w:sz w:val="20"/>
                <w:szCs w:val="20"/>
              </w:rPr>
              <w:t>Vorgänger und Nachfolger bestimmen.</w:t>
            </w:r>
            <w:r w:rsidR="009559DE">
              <w:rPr>
                <w:sz w:val="20"/>
                <w:szCs w:val="20"/>
              </w:rPr>
              <w:t xml:space="preserve"> </w:t>
            </w:r>
            <w:r w:rsidR="009559DE" w:rsidRPr="005F1B45">
              <w:rPr>
                <w:color w:val="FFFFFF" w:themeColor="background1"/>
                <w:sz w:val="20"/>
                <w:szCs w:val="20"/>
              </w:rPr>
              <w:t>3</w:t>
            </w:r>
          </w:p>
        </w:tc>
        <w:tc>
          <w:tcPr>
            <w:tcW w:w="567" w:type="dxa"/>
            <w:vAlign w:val="center"/>
          </w:tcPr>
          <w:p w14:paraId="6C4F3E27" w14:textId="62FB96AA" w:rsidR="00410DD6" w:rsidRPr="000E7936" w:rsidRDefault="00410DD6" w:rsidP="000E7936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37105EF8" w14:textId="07C3C61D" w:rsidR="00410DD6" w:rsidRPr="000E7936" w:rsidRDefault="00410DD6" w:rsidP="000E7936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0A18333A" w14:textId="48D28498" w:rsidR="00410DD6" w:rsidRPr="000E7936" w:rsidRDefault="00410DD6" w:rsidP="000E7936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5D71F775" w14:textId="31CBB63D" w:rsidR="00410DD6" w:rsidRPr="000E7936" w:rsidRDefault="00410DD6" w:rsidP="000E7936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30" w:type="dxa"/>
            <w:vMerge/>
            <w:tcBorders>
              <w:top w:val="nil"/>
              <w:bottom w:val="nil"/>
              <w:right w:val="nil"/>
            </w:tcBorders>
          </w:tcPr>
          <w:p w14:paraId="782F36F7" w14:textId="77777777" w:rsidR="00410DD6" w:rsidRDefault="00410DD6" w:rsidP="00410DD6">
            <w:pPr>
              <w:rPr>
                <w:sz w:val="2"/>
                <w:szCs w:val="2"/>
              </w:rPr>
            </w:pPr>
          </w:p>
        </w:tc>
      </w:tr>
      <w:tr w:rsidR="00410DD6" w14:paraId="2FF23090" w14:textId="77777777" w:rsidTr="000E7936">
        <w:trPr>
          <w:trHeight w:hRule="exact" w:val="425"/>
        </w:trPr>
        <w:tc>
          <w:tcPr>
            <w:tcW w:w="1898" w:type="dxa"/>
            <w:gridSpan w:val="2"/>
            <w:vMerge/>
          </w:tcPr>
          <w:p w14:paraId="703697CF" w14:textId="7B9A509C" w:rsidR="00410DD6" w:rsidRPr="00410DD6" w:rsidRDefault="00410DD6" w:rsidP="00410DD6">
            <w:pPr>
              <w:pStyle w:val="TableParagraph"/>
              <w:spacing w:before="73"/>
              <w:ind w:left="112" w:right="223"/>
              <w:rPr>
                <w:spacing w:val="-2"/>
                <w:sz w:val="20"/>
                <w:szCs w:val="20"/>
              </w:rPr>
            </w:pPr>
          </w:p>
        </w:tc>
        <w:tc>
          <w:tcPr>
            <w:tcW w:w="6378" w:type="dxa"/>
          </w:tcPr>
          <w:p w14:paraId="796ADBFA" w14:textId="48B9BBB9" w:rsidR="00410DD6" w:rsidRPr="00FB00C0" w:rsidRDefault="00410DD6" w:rsidP="00FB00C0">
            <w:pPr>
              <w:pStyle w:val="TableParagraph"/>
              <w:spacing w:before="113"/>
              <w:ind w:left="107"/>
              <w:rPr>
                <w:sz w:val="20"/>
                <w:szCs w:val="20"/>
              </w:rPr>
            </w:pPr>
            <w:r w:rsidRPr="00FB00C0">
              <w:rPr>
                <w:sz w:val="20"/>
                <w:szCs w:val="20"/>
              </w:rPr>
              <w:t>Additionsaufgaben ohne Zehnerübergang sicher lösen.</w:t>
            </w:r>
            <w:r w:rsidR="009559DE">
              <w:rPr>
                <w:sz w:val="20"/>
                <w:szCs w:val="20"/>
              </w:rPr>
              <w:t xml:space="preserve"> </w:t>
            </w:r>
            <w:r w:rsidR="009559DE" w:rsidRPr="005F1B45">
              <w:rPr>
                <w:color w:val="FFFFFF" w:themeColor="background1"/>
                <w:sz w:val="20"/>
                <w:szCs w:val="20"/>
              </w:rPr>
              <w:t>2</w:t>
            </w:r>
          </w:p>
        </w:tc>
        <w:tc>
          <w:tcPr>
            <w:tcW w:w="567" w:type="dxa"/>
            <w:vAlign w:val="center"/>
          </w:tcPr>
          <w:p w14:paraId="138608B9" w14:textId="4AAECA35" w:rsidR="00410DD6" w:rsidRPr="000E7936" w:rsidRDefault="00410DD6" w:rsidP="000E7936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18096146" w14:textId="4F358AB8" w:rsidR="00410DD6" w:rsidRPr="000E7936" w:rsidRDefault="00410DD6" w:rsidP="000E7936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3AE57985" w14:textId="18122684" w:rsidR="00410DD6" w:rsidRPr="000E7936" w:rsidRDefault="00410DD6" w:rsidP="000E7936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1073BAE9" w14:textId="0780F25C" w:rsidR="00410DD6" w:rsidRPr="000E7936" w:rsidRDefault="00410DD6" w:rsidP="000E7936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30" w:type="dxa"/>
            <w:vMerge/>
            <w:tcBorders>
              <w:top w:val="nil"/>
              <w:bottom w:val="nil"/>
              <w:right w:val="nil"/>
            </w:tcBorders>
          </w:tcPr>
          <w:p w14:paraId="42D63D15" w14:textId="77777777" w:rsidR="00410DD6" w:rsidRDefault="00410DD6">
            <w:pPr>
              <w:rPr>
                <w:sz w:val="2"/>
                <w:szCs w:val="2"/>
              </w:rPr>
            </w:pPr>
          </w:p>
        </w:tc>
      </w:tr>
      <w:tr w:rsidR="00410DD6" w14:paraId="10CAACF8" w14:textId="77777777" w:rsidTr="000E7936">
        <w:trPr>
          <w:trHeight w:hRule="exact" w:val="425"/>
        </w:trPr>
        <w:tc>
          <w:tcPr>
            <w:tcW w:w="1898" w:type="dxa"/>
            <w:gridSpan w:val="2"/>
            <w:vMerge/>
          </w:tcPr>
          <w:p w14:paraId="793DC74C" w14:textId="77777777" w:rsidR="00410DD6" w:rsidRPr="00410DD6" w:rsidRDefault="00410DD6" w:rsidP="00410DD6">
            <w:pPr>
              <w:pStyle w:val="TableParagraph"/>
              <w:spacing w:before="73"/>
              <w:ind w:left="112" w:right="223"/>
              <w:rPr>
                <w:spacing w:val="-2"/>
                <w:sz w:val="20"/>
                <w:szCs w:val="20"/>
              </w:rPr>
            </w:pPr>
          </w:p>
        </w:tc>
        <w:tc>
          <w:tcPr>
            <w:tcW w:w="6378" w:type="dxa"/>
          </w:tcPr>
          <w:p w14:paraId="52139749" w14:textId="18637C21" w:rsidR="00410DD6" w:rsidRPr="00FB00C0" w:rsidRDefault="00410DD6" w:rsidP="00FB00C0">
            <w:pPr>
              <w:pStyle w:val="TableParagraph"/>
              <w:spacing w:before="113"/>
              <w:ind w:left="107"/>
              <w:rPr>
                <w:sz w:val="20"/>
                <w:szCs w:val="20"/>
              </w:rPr>
            </w:pPr>
            <w:r w:rsidRPr="00FB00C0">
              <w:rPr>
                <w:sz w:val="20"/>
                <w:szCs w:val="20"/>
              </w:rPr>
              <w:t>Subtraktionsaufgaben ohne Zehnerübergang sicher lösen.</w:t>
            </w:r>
            <w:r w:rsidR="009559DE">
              <w:rPr>
                <w:sz w:val="20"/>
                <w:szCs w:val="20"/>
              </w:rPr>
              <w:t xml:space="preserve"> </w:t>
            </w:r>
            <w:r w:rsidR="009559DE" w:rsidRPr="005F1B45">
              <w:rPr>
                <w:color w:val="FFFFFF" w:themeColor="background1"/>
                <w:sz w:val="20"/>
                <w:szCs w:val="20"/>
              </w:rPr>
              <w:t>2</w:t>
            </w:r>
          </w:p>
        </w:tc>
        <w:tc>
          <w:tcPr>
            <w:tcW w:w="567" w:type="dxa"/>
            <w:vAlign w:val="center"/>
          </w:tcPr>
          <w:p w14:paraId="549F9BEB" w14:textId="6937E91B" w:rsidR="00410DD6" w:rsidRPr="000E7936" w:rsidRDefault="00410DD6" w:rsidP="000E7936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0A2D5C64" w14:textId="541783F8" w:rsidR="00410DD6" w:rsidRPr="000E7936" w:rsidRDefault="00410DD6" w:rsidP="000E7936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093E2FE3" w14:textId="233E51DA" w:rsidR="00410DD6" w:rsidRPr="000E7936" w:rsidRDefault="00410DD6" w:rsidP="000E7936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31BFDCDA" w14:textId="6EC5D363" w:rsidR="00410DD6" w:rsidRPr="000E7936" w:rsidRDefault="00410DD6" w:rsidP="000E7936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30" w:type="dxa"/>
            <w:vMerge/>
            <w:tcBorders>
              <w:top w:val="nil"/>
              <w:bottom w:val="nil"/>
              <w:right w:val="nil"/>
            </w:tcBorders>
          </w:tcPr>
          <w:p w14:paraId="28885251" w14:textId="77777777" w:rsidR="00410DD6" w:rsidRDefault="00410DD6">
            <w:pPr>
              <w:rPr>
                <w:sz w:val="2"/>
                <w:szCs w:val="2"/>
              </w:rPr>
            </w:pPr>
          </w:p>
        </w:tc>
      </w:tr>
      <w:tr w:rsidR="00410DD6" w14:paraId="30F86327" w14:textId="77777777" w:rsidTr="000E7936">
        <w:trPr>
          <w:trHeight w:hRule="exact" w:val="425"/>
        </w:trPr>
        <w:tc>
          <w:tcPr>
            <w:tcW w:w="1898" w:type="dxa"/>
            <w:gridSpan w:val="2"/>
            <w:vMerge/>
          </w:tcPr>
          <w:p w14:paraId="4A5A5AC5" w14:textId="77777777" w:rsidR="00410DD6" w:rsidRPr="00410DD6" w:rsidRDefault="00410DD6" w:rsidP="00410DD6">
            <w:pPr>
              <w:pStyle w:val="TableParagraph"/>
              <w:spacing w:before="73"/>
              <w:ind w:left="112" w:right="223"/>
              <w:rPr>
                <w:spacing w:val="-2"/>
                <w:sz w:val="20"/>
                <w:szCs w:val="20"/>
              </w:rPr>
            </w:pPr>
          </w:p>
        </w:tc>
        <w:tc>
          <w:tcPr>
            <w:tcW w:w="6378" w:type="dxa"/>
          </w:tcPr>
          <w:p w14:paraId="075905A5" w14:textId="3B9DC240" w:rsidR="00410DD6" w:rsidRPr="00FB00C0" w:rsidRDefault="00410DD6" w:rsidP="00FB00C0">
            <w:pPr>
              <w:pStyle w:val="TableParagraph"/>
              <w:spacing w:before="113"/>
              <w:ind w:left="107"/>
              <w:rPr>
                <w:sz w:val="20"/>
                <w:szCs w:val="20"/>
              </w:rPr>
            </w:pPr>
            <w:r w:rsidRPr="00FB00C0">
              <w:rPr>
                <w:sz w:val="20"/>
                <w:szCs w:val="20"/>
              </w:rPr>
              <w:t>Additionsaufgaben mit Zehnerübergang sicher lösen.</w:t>
            </w:r>
            <w:r w:rsidR="009559DE">
              <w:rPr>
                <w:sz w:val="20"/>
                <w:szCs w:val="20"/>
              </w:rPr>
              <w:t xml:space="preserve"> </w:t>
            </w:r>
            <w:r w:rsidR="009559DE" w:rsidRPr="005F1B45">
              <w:rPr>
                <w:color w:val="FFFFFF" w:themeColor="background1"/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center"/>
          </w:tcPr>
          <w:p w14:paraId="7D3A48C1" w14:textId="237FE6CE" w:rsidR="00410DD6" w:rsidRPr="000E7936" w:rsidRDefault="00410DD6" w:rsidP="000E7936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40060EB2" w14:textId="58B7F005" w:rsidR="00410DD6" w:rsidRPr="000E7936" w:rsidRDefault="00410DD6" w:rsidP="000E7936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436EA2CC" w14:textId="06E6A0EA" w:rsidR="00410DD6" w:rsidRPr="000E7936" w:rsidRDefault="00410DD6" w:rsidP="000E7936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066847AD" w14:textId="252E93BE" w:rsidR="00410DD6" w:rsidRPr="000E7936" w:rsidRDefault="00410DD6" w:rsidP="000E7936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30" w:type="dxa"/>
            <w:vMerge/>
            <w:tcBorders>
              <w:top w:val="nil"/>
              <w:bottom w:val="nil"/>
              <w:right w:val="nil"/>
            </w:tcBorders>
          </w:tcPr>
          <w:p w14:paraId="699269F9" w14:textId="77777777" w:rsidR="00410DD6" w:rsidRDefault="00410DD6">
            <w:pPr>
              <w:rPr>
                <w:sz w:val="2"/>
                <w:szCs w:val="2"/>
              </w:rPr>
            </w:pPr>
          </w:p>
        </w:tc>
      </w:tr>
      <w:tr w:rsidR="00410DD6" w14:paraId="3AB2A3A5" w14:textId="77777777" w:rsidTr="000E7936">
        <w:trPr>
          <w:trHeight w:hRule="exact" w:val="425"/>
        </w:trPr>
        <w:tc>
          <w:tcPr>
            <w:tcW w:w="1898" w:type="dxa"/>
            <w:gridSpan w:val="2"/>
            <w:vMerge/>
          </w:tcPr>
          <w:p w14:paraId="4400A603" w14:textId="77777777" w:rsidR="00410DD6" w:rsidRPr="00410DD6" w:rsidRDefault="00410DD6" w:rsidP="00410DD6">
            <w:pPr>
              <w:pStyle w:val="TableParagraph"/>
              <w:spacing w:before="73"/>
              <w:ind w:left="112" w:right="223"/>
              <w:rPr>
                <w:spacing w:val="-2"/>
                <w:sz w:val="20"/>
                <w:szCs w:val="20"/>
              </w:rPr>
            </w:pPr>
          </w:p>
        </w:tc>
        <w:tc>
          <w:tcPr>
            <w:tcW w:w="6378" w:type="dxa"/>
          </w:tcPr>
          <w:p w14:paraId="67ED8892" w14:textId="2E31D6EF" w:rsidR="00410DD6" w:rsidRPr="00FB00C0" w:rsidRDefault="00410DD6" w:rsidP="00FB00C0">
            <w:pPr>
              <w:pStyle w:val="TableParagraph"/>
              <w:spacing w:before="113"/>
              <w:ind w:left="107"/>
              <w:rPr>
                <w:sz w:val="20"/>
                <w:szCs w:val="20"/>
              </w:rPr>
            </w:pPr>
            <w:r w:rsidRPr="00FB00C0">
              <w:rPr>
                <w:sz w:val="20"/>
                <w:szCs w:val="20"/>
              </w:rPr>
              <w:t>Subtraktionsaufgaben mit Zehnerübergang sicher lösen.</w:t>
            </w:r>
            <w:r w:rsidR="009559DE" w:rsidRPr="005F1B45">
              <w:rPr>
                <w:color w:val="FFFFFF" w:themeColor="background1"/>
                <w:sz w:val="20"/>
                <w:szCs w:val="20"/>
              </w:rPr>
              <w:t xml:space="preserve"> 0</w:t>
            </w:r>
          </w:p>
        </w:tc>
        <w:tc>
          <w:tcPr>
            <w:tcW w:w="567" w:type="dxa"/>
            <w:vAlign w:val="center"/>
          </w:tcPr>
          <w:p w14:paraId="1E9D2DD2" w14:textId="61378B22" w:rsidR="00410DD6" w:rsidRPr="000E7936" w:rsidRDefault="00410DD6" w:rsidP="000E7936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0EF39088" w14:textId="75A54AE8" w:rsidR="00410DD6" w:rsidRPr="000E7936" w:rsidRDefault="00410DD6" w:rsidP="000E7936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30FC7092" w14:textId="5A61D13F" w:rsidR="00410DD6" w:rsidRPr="000E7936" w:rsidRDefault="00410DD6" w:rsidP="000E7936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5F776F99" w14:textId="7CC63164" w:rsidR="00410DD6" w:rsidRPr="000E7936" w:rsidRDefault="00410DD6" w:rsidP="000E7936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30" w:type="dxa"/>
            <w:vMerge/>
            <w:tcBorders>
              <w:top w:val="nil"/>
              <w:bottom w:val="nil"/>
              <w:right w:val="nil"/>
            </w:tcBorders>
          </w:tcPr>
          <w:p w14:paraId="04012344" w14:textId="77777777" w:rsidR="00410DD6" w:rsidRDefault="00410DD6">
            <w:pPr>
              <w:rPr>
                <w:sz w:val="2"/>
                <w:szCs w:val="2"/>
              </w:rPr>
            </w:pPr>
          </w:p>
        </w:tc>
      </w:tr>
      <w:tr w:rsidR="00410DD6" w14:paraId="62192152" w14:textId="77777777" w:rsidTr="000E7936">
        <w:trPr>
          <w:trHeight w:hRule="exact" w:val="425"/>
        </w:trPr>
        <w:tc>
          <w:tcPr>
            <w:tcW w:w="1898" w:type="dxa"/>
            <w:gridSpan w:val="2"/>
            <w:vMerge/>
          </w:tcPr>
          <w:p w14:paraId="723CD6C4" w14:textId="77777777" w:rsidR="00410DD6" w:rsidRPr="00410DD6" w:rsidRDefault="00410DD6" w:rsidP="00410DD6">
            <w:pPr>
              <w:pStyle w:val="TableParagraph"/>
              <w:spacing w:before="73"/>
              <w:ind w:left="112" w:right="223"/>
              <w:rPr>
                <w:spacing w:val="-2"/>
                <w:sz w:val="20"/>
                <w:szCs w:val="20"/>
              </w:rPr>
            </w:pPr>
          </w:p>
        </w:tc>
        <w:tc>
          <w:tcPr>
            <w:tcW w:w="6378" w:type="dxa"/>
          </w:tcPr>
          <w:p w14:paraId="230817A3" w14:textId="490F65D1" w:rsidR="00410DD6" w:rsidRPr="00FB00C0" w:rsidRDefault="00410DD6" w:rsidP="00FB00C0">
            <w:pPr>
              <w:pStyle w:val="TableParagraph"/>
              <w:spacing w:before="113"/>
              <w:ind w:left="107"/>
              <w:rPr>
                <w:sz w:val="20"/>
                <w:szCs w:val="20"/>
              </w:rPr>
            </w:pPr>
            <w:r w:rsidRPr="00FB00C0">
              <w:rPr>
                <w:sz w:val="20"/>
                <w:szCs w:val="20"/>
              </w:rPr>
              <w:t>Rechenstrategien nutzen.</w:t>
            </w:r>
            <w:r w:rsidR="009559DE" w:rsidRPr="005F1B45">
              <w:rPr>
                <w:color w:val="FFFFFF" w:themeColor="background1"/>
                <w:sz w:val="20"/>
                <w:szCs w:val="20"/>
              </w:rPr>
              <w:t xml:space="preserve"> 1</w:t>
            </w:r>
          </w:p>
        </w:tc>
        <w:tc>
          <w:tcPr>
            <w:tcW w:w="567" w:type="dxa"/>
            <w:vAlign w:val="center"/>
          </w:tcPr>
          <w:p w14:paraId="087F9A91" w14:textId="2AE18413" w:rsidR="00410DD6" w:rsidRPr="000E7936" w:rsidRDefault="00410DD6" w:rsidP="000E7936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225951B1" w14:textId="62D0E53E" w:rsidR="00410DD6" w:rsidRPr="000E7936" w:rsidRDefault="00410DD6" w:rsidP="000E7936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579FC2CC" w14:textId="54490516" w:rsidR="00410DD6" w:rsidRPr="000E7936" w:rsidRDefault="00410DD6" w:rsidP="000E7936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27010199" w14:textId="26E3EA3D" w:rsidR="00410DD6" w:rsidRPr="000E7936" w:rsidRDefault="00410DD6" w:rsidP="000E7936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30" w:type="dxa"/>
            <w:vMerge/>
            <w:tcBorders>
              <w:top w:val="nil"/>
              <w:bottom w:val="nil"/>
              <w:right w:val="nil"/>
            </w:tcBorders>
          </w:tcPr>
          <w:p w14:paraId="6CA71D3A" w14:textId="77777777" w:rsidR="00410DD6" w:rsidRDefault="00410DD6">
            <w:pPr>
              <w:rPr>
                <w:sz w:val="2"/>
                <w:szCs w:val="2"/>
              </w:rPr>
            </w:pPr>
          </w:p>
        </w:tc>
      </w:tr>
      <w:tr w:rsidR="00E306DC" w14:paraId="1B7E6F6F" w14:textId="77777777" w:rsidTr="000E7936">
        <w:trPr>
          <w:trHeight w:hRule="exact" w:val="425"/>
        </w:trPr>
        <w:tc>
          <w:tcPr>
            <w:tcW w:w="1898" w:type="dxa"/>
            <w:gridSpan w:val="2"/>
            <w:vMerge w:val="restart"/>
          </w:tcPr>
          <w:p w14:paraId="79202C50" w14:textId="77777777" w:rsidR="00E306DC" w:rsidRPr="00410DD6" w:rsidRDefault="000268B8" w:rsidP="00410DD6">
            <w:pPr>
              <w:pStyle w:val="TableParagraph"/>
              <w:spacing w:before="73"/>
              <w:ind w:left="112" w:right="223"/>
              <w:rPr>
                <w:spacing w:val="-2"/>
                <w:sz w:val="20"/>
                <w:szCs w:val="20"/>
              </w:rPr>
            </w:pPr>
            <w:r w:rsidRPr="00410DD6">
              <w:rPr>
                <w:spacing w:val="-2"/>
                <w:sz w:val="20"/>
                <w:szCs w:val="20"/>
              </w:rPr>
              <w:t>prozessorientierte Kompetenzen</w:t>
            </w:r>
          </w:p>
        </w:tc>
        <w:tc>
          <w:tcPr>
            <w:tcW w:w="6378" w:type="dxa"/>
          </w:tcPr>
          <w:p w14:paraId="6250FDFC" w14:textId="6EC1D857" w:rsidR="00E306DC" w:rsidRPr="00FB00C0" w:rsidRDefault="000268B8" w:rsidP="00FB00C0">
            <w:pPr>
              <w:pStyle w:val="TableParagraph"/>
              <w:spacing w:before="113"/>
              <w:ind w:left="107"/>
              <w:rPr>
                <w:sz w:val="20"/>
                <w:szCs w:val="20"/>
              </w:rPr>
            </w:pPr>
            <w:r w:rsidRPr="00FB00C0">
              <w:rPr>
                <w:sz w:val="20"/>
                <w:szCs w:val="20"/>
              </w:rPr>
              <w:t>Rechengeschichten verstehen und selbstständig lösen.</w:t>
            </w:r>
            <w:r w:rsidR="009559DE" w:rsidRPr="005F1B45">
              <w:rPr>
                <w:color w:val="FFFFFF" w:themeColor="background1"/>
                <w:sz w:val="20"/>
                <w:szCs w:val="20"/>
              </w:rPr>
              <w:t xml:space="preserve"> 0</w:t>
            </w:r>
          </w:p>
        </w:tc>
        <w:tc>
          <w:tcPr>
            <w:tcW w:w="567" w:type="dxa"/>
            <w:vAlign w:val="center"/>
          </w:tcPr>
          <w:p w14:paraId="582C8F60" w14:textId="33E06FB1" w:rsidR="00E306DC" w:rsidRPr="000E7936" w:rsidRDefault="00E306DC" w:rsidP="000E7936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4085461E" w14:textId="2384ACA8" w:rsidR="00E306DC" w:rsidRPr="000E7936" w:rsidRDefault="00E306DC" w:rsidP="000E7936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53DFCA7C" w14:textId="6746D5CB" w:rsidR="00E306DC" w:rsidRPr="000E7936" w:rsidRDefault="00E306DC" w:rsidP="000E7936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4B67CBDE" w14:textId="289495E2" w:rsidR="00E306DC" w:rsidRPr="000E7936" w:rsidRDefault="00E306DC" w:rsidP="000E7936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30" w:type="dxa"/>
            <w:vMerge/>
            <w:tcBorders>
              <w:top w:val="nil"/>
              <w:bottom w:val="nil"/>
              <w:right w:val="nil"/>
            </w:tcBorders>
          </w:tcPr>
          <w:p w14:paraId="6804CECD" w14:textId="77777777" w:rsidR="00E306DC" w:rsidRDefault="00E306DC">
            <w:pPr>
              <w:rPr>
                <w:sz w:val="2"/>
                <w:szCs w:val="2"/>
              </w:rPr>
            </w:pPr>
          </w:p>
        </w:tc>
      </w:tr>
      <w:tr w:rsidR="00E306DC" w14:paraId="5ED72587" w14:textId="77777777" w:rsidTr="000E7936">
        <w:trPr>
          <w:trHeight w:hRule="exact" w:val="425"/>
        </w:trPr>
        <w:tc>
          <w:tcPr>
            <w:tcW w:w="1898" w:type="dxa"/>
            <w:gridSpan w:val="2"/>
            <w:vMerge/>
            <w:tcBorders>
              <w:top w:val="nil"/>
            </w:tcBorders>
            <w:textDirection w:val="btLr"/>
          </w:tcPr>
          <w:p w14:paraId="5C85AA72" w14:textId="77777777" w:rsidR="00E306DC" w:rsidRPr="00410DD6" w:rsidRDefault="00E306DC" w:rsidP="00410DD6">
            <w:pPr>
              <w:pStyle w:val="TableParagraph"/>
              <w:spacing w:before="73"/>
              <w:ind w:left="112" w:right="223"/>
              <w:rPr>
                <w:spacing w:val="-2"/>
                <w:sz w:val="20"/>
                <w:szCs w:val="20"/>
              </w:rPr>
            </w:pPr>
          </w:p>
        </w:tc>
        <w:tc>
          <w:tcPr>
            <w:tcW w:w="6378" w:type="dxa"/>
          </w:tcPr>
          <w:p w14:paraId="0EE8CF4D" w14:textId="1D958482" w:rsidR="00E306DC" w:rsidRPr="00FB00C0" w:rsidRDefault="000268B8" w:rsidP="00FB00C0">
            <w:pPr>
              <w:pStyle w:val="TableParagraph"/>
              <w:spacing w:before="113"/>
              <w:ind w:left="107"/>
              <w:rPr>
                <w:sz w:val="20"/>
                <w:szCs w:val="20"/>
              </w:rPr>
            </w:pPr>
            <w:r w:rsidRPr="00FB00C0">
              <w:rPr>
                <w:sz w:val="20"/>
                <w:szCs w:val="20"/>
              </w:rPr>
              <w:t>Lösungswege und Entdeckungen beschreiben.</w:t>
            </w:r>
            <w:r w:rsidR="009559DE">
              <w:rPr>
                <w:sz w:val="20"/>
                <w:szCs w:val="20"/>
              </w:rPr>
              <w:t xml:space="preserve"> </w:t>
            </w:r>
            <w:r w:rsidR="009559DE" w:rsidRPr="005F1B45">
              <w:rPr>
                <w:color w:val="FFFFFF" w:themeColor="background1"/>
                <w:sz w:val="20"/>
                <w:szCs w:val="20"/>
              </w:rPr>
              <w:t>2</w:t>
            </w:r>
          </w:p>
        </w:tc>
        <w:tc>
          <w:tcPr>
            <w:tcW w:w="567" w:type="dxa"/>
            <w:vAlign w:val="center"/>
          </w:tcPr>
          <w:p w14:paraId="1465886E" w14:textId="02FB3208" w:rsidR="00E306DC" w:rsidRPr="000E7936" w:rsidRDefault="00E306DC" w:rsidP="000E7936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162F9411" w14:textId="442997CB" w:rsidR="00E306DC" w:rsidRPr="000E7936" w:rsidRDefault="00E306DC" w:rsidP="000E7936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3A501B2E" w14:textId="103B5FDA" w:rsidR="00E306DC" w:rsidRPr="000E7936" w:rsidRDefault="00E306DC" w:rsidP="000E7936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2E2F86BC" w14:textId="6FC80C9D" w:rsidR="00E306DC" w:rsidRPr="000E7936" w:rsidRDefault="00E306DC" w:rsidP="000E7936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30" w:type="dxa"/>
            <w:vMerge/>
            <w:tcBorders>
              <w:top w:val="nil"/>
              <w:bottom w:val="nil"/>
              <w:right w:val="nil"/>
            </w:tcBorders>
          </w:tcPr>
          <w:p w14:paraId="705097A9" w14:textId="77777777" w:rsidR="00E306DC" w:rsidRDefault="00E306DC">
            <w:pPr>
              <w:rPr>
                <w:sz w:val="2"/>
                <w:szCs w:val="2"/>
              </w:rPr>
            </w:pPr>
          </w:p>
        </w:tc>
      </w:tr>
      <w:tr w:rsidR="00E306DC" w14:paraId="6E2AD6A8" w14:textId="77777777" w:rsidTr="000E7936">
        <w:trPr>
          <w:trHeight w:hRule="exact" w:val="425"/>
        </w:trPr>
        <w:tc>
          <w:tcPr>
            <w:tcW w:w="1898" w:type="dxa"/>
            <w:gridSpan w:val="2"/>
            <w:vMerge/>
            <w:tcBorders>
              <w:top w:val="nil"/>
            </w:tcBorders>
            <w:textDirection w:val="btLr"/>
          </w:tcPr>
          <w:p w14:paraId="7EC7A50C" w14:textId="77777777" w:rsidR="00E306DC" w:rsidRPr="00410DD6" w:rsidRDefault="00E306DC" w:rsidP="00410DD6">
            <w:pPr>
              <w:pStyle w:val="TableParagraph"/>
              <w:spacing w:before="73"/>
              <w:ind w:left="112" w:right="223"/>
              <w:rPr>
                <w:spacing w:val="-2"/>
                <w:sz w:val="20"/>
                <w:szCs w:val="20"/>
              </w:rPr>
            </w:pPr>
          </w:p>
        </w:tc>
        <w:tc>
          <w:tcPr>
            <w:tcW w:w="6378" w:type="dxa"/>
          </w:tcPr>
          <w:p w14:paraId="4C13CAF9" w14:textId="0C092F4B" w:rsidR="00E306DC" w:rsidRPr="00FB00C0" w:rsidRDefault="000268B8" w:rsidP="00FB00C0">
            <w:pPr>
              <w:pStyle w:val="TableParagraph"/>
              <w:spacing w:before="113"/>
              <w:ind w:left="107"/>
              <w:rPr>
                <w:sz w:val="20"/>
                <w:szCs w:val="20"/>
              </w:rPr>
            </w:pPr>
            <w:r w:rsidRPr="00FB00C0">
              <w:rPr>
                <w:sz w:val="20"/>
                <w:szCs w:val="20"/>
              </w:rPr>
              <w:t>mathematische Fachbegriffe verwenden.</w:t>
            </w:r>
            <w:r w:rsidR="009559DE" w:rsidRPr="005F1B45">
              <w:rPr>
                <w:color w:val="FFFFFF" w:themeColor="background1"/>
                <w:sz w:val="20"/>
                <w:szCs w:val="20"/>
              </w:rPr>
              <w:t xml:space="preserve"> 2</w:t>
            </w:r>
          </w:p>
        </w:tc>
        <w:tc>
          <w:tcPr>
            <w:tcW w:w="567" w:type="dxa"/>
            <w:vAlign w:val="center"/>
          </w:tcPr>
          <w:p w14:paraId="2E5E97FC" w14:textId="44CC1639" w:rsidR="00E306DC" w:rsidRPr="000E7936" w:rsidRDefault="00E306DC" w:rsidP="000E7936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7DF97D1A" w14:textId="0AB10CF5" w:rsidR="00E306DC" w:rsidRPr="000E7936" w:rsidRDefault="00E306DC" w:rsidP="000E7936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6741577D" w14:textId="1F47C605" w:rsidR="00E306DC" w:rsidRPr="000E7936" w:rsidRDefault="00E306DC" w:rsidP="000E7936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50C638CA" w14:textId="7B53E6EE" w:rsidR="00E306DC" w:rsidRPr="000E7936" w:rsidRDefault="00E306DC" w:rsidP="000E7936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30" w:type="dxa"/>
            <w:vMerge/>
            <w:tcBorders>
              <w:top w:val="nil"/>
              <w:bottom w:val="nil"/>
              <w:right w:val="nil"/>
            </w:tcBorders>
          </w:tcPr>
          <w:p w14:paraId="5F7D8A2D" w14:textId="77777777" w:rsidR="00E306DC" w:rsidRDefault="00E306DC">
            <w:pPr>
              <w:rPr>
                <w:sz w:val="2"/>
                <w:szCs w:val="2"/>
              </w:rPr>
            </w:pPr>
          </w:p>
        </w:tc>
      </w:tr>
      <w:tr w:rsidR="00410DD6" w14:paraId="41146293" w14:textId="77777777" w:rsidTr="000E7936">
        <w:trPr>
          <w:trHeight w:hRule="exact" w:val="425"/>
        </w:trPr>
        <w:tc>
          <w:tcPr>
            <w:tcW w:w="338" w:type="dxa"/>
            <w:vMerge w:val="restart"/>
            <w:textDirection w:val="btLr"/>
            <w:vAlign w:val="center"/>
          </w:tcPr>
          <w:p w14:paraId="2C07E6E6" w14:textId="16FE40D0" w:rsidR="00410DD6" w:rsidRPr="00410DD6" w:rsidRDefault="00410DD6" w:rsidP="00FB00C0">
            <w:pPr>
              <w:pStyle w:val="TableParagraph"/>
              <w:ind w:right="221"/>
              <w:jc w:val="center"/>
              <w:rPr>
                <w:spacing w:val="-2"/>
                <w:sz w:val="20"/>
                <w:szCs w:val="20"/>
              </w:rPr>
            </w:pPr>
            <w:proofErr w:type="gramStart"/>
            <w:r>
              <w:rPr>
                <w:spacing w:val="-2"/>
                <w:sz w:val="20"/>
                <w:szCs w:val="20"/>
              </w:rPr>
              <w:t xml:space="preserve">Klasse  </w:t>
            </w:r>
            <w:r w:rsidRPr="00410DD6">
              <w:rPr>
                <w:spacing w:val="-2"/>
                <w:sz w:val="20"/>
                <w:szCs w:val="20"/>
              </w:rPr>
              <w:t>1</w:t>
            </w:r>
            <w:proofErr w:type="gramEnd"/>
            <w:r w:rsidRPr="00410DD6">
              <w:rPr>
                <w:spacing w:val="-2"/>
                <w:sz w:val="20"/>
                <w:szCs w:val="20"/>
              </w:rPr>
              <w:t>/2</w:t>
            </w:r>
          </w:p>
        </w:tc>
        <w:tc>
          <w:tcPr>
            <w:tcW w:w="1560" w:type="dxa"/>
            <w:vMerge w:val="restart"/>
            <w:vAlign w:val="center"/>
          </w:tcPr>
          <w:p w14:paraId="7C79E3F6" w14:textId="726D304B" w:rsidR="00410DD6" w:rsidRPr="00410DD6" w:rsidRDefault="00410DD6" w:rsidP="00FB00C0">
            <w:pPr>
              <w:pStyle w:val="TableParagraph"/>
              <w:spacing w:before="73"/>
              <w:ind w:left="112" w:right="223"/>
              <w:jc w:val="center"/>
              <w:rPr>
                <w:spacing w:val="-2"/>
                <w:sz w:val="18"/>
                <w:szCs w:val="18"/>
              </w:rPr>
            </w:pPr>
            <w:r w:rsidRPr="00410DD6">
              <w:rPr>
                <w:spacing w:val="-2"/>
                <w:sz w:val="18"/>
                <w:szCs w:val="18"/>
              </w:rPr>
              <w:t>Raum und Form</w:t>
            </w:r>
          </w:p>
        </w:tc>
        <w:tc>
          <w:tcPr>
            <w:tcW w:w="6378" w:type="dxa"/>
          </w:tcPr>
          <w:p w14:paraId="6B2B5B29" w14:textId="69E82B2E" w:rsidR="00410DD6" w:rsidRPr="00FB00C0" w:rsidRDefault="00410DD6" w:rsidP="00FB00C0">
            <w:pPr>
              <w:pStyle w:val="TableParagraph"/>
              <w:spacing w:before="113"/>
              <w:ind w:left="107"/>
              <w:rPr>
                <w:sz w:val="20"/>
                <w:szCs w:val="20"/>
              </w:rPr>
            </w:pPr>
            <w:r w:rsidRPr="00FB00C0">
              <w:rPr>
                <w:sz w:val="20"/>
                <w:szCs w:val="20"/>
              </w:rPr>
              <w:t>Lagebeziehungen erkennen und benennen (rechts/ links/oben/ unten).</w:t>
            </w:r>
            <w:r w:rsidR="009559DE">
              <w:rPr>
                <w:sz w:val="20"/>
                <w:szCs w:val="20"/>
              </w:rPr>
              <w:t xml:space="preserve"> </w:t>
            </w:r>
            <w:r w:rsidR="009559DE" w:rsidRPr="005F1B45">
              <w:rPr>
                <w:color w:val="FFFFFF" w:themeColor="background1"/>
                <w:sz w:val="10"/>
                <w:szCs w:val="10"/>
              </w:rPr>
              <w:t>2</w:t>
            </w:r>
          </w:p>
        </w:tc>
        <w:tc>
          <w:tcPr>
            <w:tcW w:w="567" w:type="dxa"/>
            <w:vAlign w:val="center"/>
          </w:tcPr>
          <w:p w14:paraId="79552B67" w14:textId="622402D2" w:rsidR="00410DD6" w:rsidRPr="000E7936" w:rsidRDefault="00410DD6" w:rsidP="000E7936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536F03D4" w14:textId="454ACE0C" w:rsidR="00410DD6" w:rsidRPr="000E7936" w:rsidRDefault="00410DD6" w:rsidP="000E7936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64F2CE21" w14:textId="73E699DB" w:rsidR="00410DD6" w:rsidRPr="000E7936" w:rsidRDefault="00410DD6" w:rsidP="000E7936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51DABA54" w14:textId="548B6913" w:rsidR="00410DD6" w:rsidRPr="000E7936" w:rsidRDefault="00410DD6" w:rsidP="000E7936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30" w:type="dxa"/>
            <w:vMerge/>
            <w:tcBorders>
              <w:top w:val="nil"/>
              <w:bottom w:val="nil"/>
              <w:right w:val="nil"/>
            </w:tcBorders>
          </w:tcPr>
          <w:p w14:paraId="4F2B0966" w14:textId="77777777" w:rsidR="00410DD6" w:rsidRDefault="00410DD6">
            <w:pPr>
              <w:rPr>
                <w:sz w:val="2"/>
                <w:szCs w:val="2"/>
              </w:rPr>
            </w:pPr>
          </w:p>
        </w:tc>
      </w:tr>
      <w:tr w:rsidR="00410DD6" w14:paraId="526821B1" w14:textId="77777777" w:rsidTr="000E7936">
        <w:trPr>
          <w:trHeight w:hRule="exact" w:val="425"/>
        </w:trPr>
        <w:tc>
          <w:tcPr>
            <w:tcW w:w="338" w:type="dxa"/>
            <w:vMerge/>
            <w:textDirection w:val="btLr"/>
          </w:tcPr>
          <w:p w14:paraId="74DF9003" w14:textId="77777777" w:rsidR="00410DD6" w:rsidRPr="00410DD6" w:rsidRDefault="00410DD6" w:rsidP="00410DD6">
            <w:pPr>
              <w:pStyle w:val="TableParagraph"/>
              <w:spacing w:before="73"/>
              <w:ind w:left="112" w:right="223"/>
              <w:rPr>
                <w:spacing w:val="-2"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top w:val="nil"/>
            </w:tcBorders>
            <w:vAlign w:val="center"/>
          </w:tcPr>
          <w:p w14:paraId="4616770C" w14:textId="048EC9C7" w:rsidR="00410DD6" w:rsidRPr="00410DD6" w:rsidRDefault="00410DD6" w:rsidP="00FB00C0">
            <w:pPr>
              <w:pStyle w:val="TableParagraph"/>
              <w:spacing w:before="73"/>
              <w:ind w:left="112" w:right="223"/>
              <w:jc w:val="center"/>
              <w:rPr>
                <w:spacing w:val="-2"/>
                <w:sz w:val="18"/>
                <w:szCs w:val="18"/>
              </w:rPr>
            </w:pPr>
          </w:p>
        </w:tc>
        <w:tc>
          <w:tcPr>
            <w:tcW w:w="6378" w:type="dxa"/>
          </w:tcPr>
          <w:p w14:paraId="66E1D26F" w14:textId="0ACD65A5" w:rsidR="00410DD6" w:rsidRPr="00FB00C0" w:rsidRDefault="00410DD6" w:rsidP="00FB00C0">
            <w:pPr>
              <w:pStyle w:val="TableParagraph"/>
              <w:spacing w:before="113"/>
              <w:ind w:left="107"/>
              <w:rPr>
                <w:sz w:val="20"/>
                <w:szCs w:val="20"/>
              </w:rPr>
            </w:pPr>
            <w:r w:rsidRPr="00FB00C0">
              <w:rPr>
                <w:sz w:val="20"/>
                <w:szCs w:val="20"/>
              </w:rPr>
              <w:t>Quadrat, Rechteck, Dreieck und Kreis unterscheiden und beschreiben.</w:t>
            </w:r>
            <w:r w:rsidR="009559DE">
              <w:rPr>
                <w:sz w:val="20"/>
                <w:szCs w:val="20"/>
              </w:rPr>
              <w:t xml:space="preserve"> </w:t>
            </w:r>
            <w:r w:rsidR="009559DE" w:rsidRPr="005F1B45">
              <w:rPr>
                <w:color w:val="FFFFFF" w:themeColor="background1"/>
                <w:sz w:val="10"/>
                <w:szCs w:val="10"/>
              </w:rPr>
              <w:t>3</w:t>
            </w:r>
          </w:p>
        </w:tc>
        <w:tc>
          <w:tcPr>
            <w:tcW w:w="567" w:type="dxa"/>
            <w:vAlign w:val="center"/>
          </w:tcPr>
          <w:p w14:paraId="0052ECAE" w14:textId="6891A981" w:rsidR="00410DD6" w:rsidRPr="000E7936" w:rsidRDefault="00410DD6" w:rsidP="000E7936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084E8876" w14:textId="4501E92D" w:rsidR="00410DD6" w:rsidRPr="000E7936" w:rsidRDefault="00410DD6" w:rsidP="000E7936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47D5C1A7" w14:textId="61CF814B" w:rsidR="00410DD6" w:rsidRPr="000E7936" w:rsidRDefault="00410DD6" w:rsidP="000E7936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6E730104" w14:textId="02AAE972" w:rsidR="00410DD6" w:rsidRPr="000E7936" w:rsidRDefault="00410DD6" w:rsidP="000E7936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30" w:type="dxa"/>
            <w:vMerge/>
            <w:tcBorders>
              <w:top w:val="nil"/>
              <w:bottom w:val="nil"/>
              <w:right w:val="nil"/>
            </w:tcBorders>
          </w:tcPr>
          <w:p w14:paraId="4CFAF3CF" w14:textId="77777777" w:rsidR="00410DD6" w:rsidRDefault="00410DD6">
            <w:pPr>
              <w:rPr>
                <w:sz w:val="2"/>
                <w:szCs w:val="2"/>
              </w:rPr>
            </w:pPr>
          </w:p>
        </w:tc>
      </w:tr>
      <w:tr w:rsidR="00410DD6" w14:paraId="54775358" w14:textId="77777777" w:rsidTr="000E7936">
        <w:trPr>
          <w:trHeight w:hRule="exact" w:val="425"/>
        </w:trPr>
        <w:tc>
          <w:tcPr>
            <w:tcW w:w="338" w:type="dxa"/>
            <w:vMerge/>
            <w:textDirection w:val="btLr"/>
          </w:tcPr>
          <w:p w14:paraId="76B478E4" w14:textId="77777777" w:rsidR="00410DD6" w:rsidRPr="00410DD6" w:rsidRDefault="00410DD6" w:rsidP="00410DD6">
            <w:pPr>
              <w:pStyle w:val="TableParagraph"/>
              <w:spacing w:before="73"/>
              <w:ind w:left="112" w:right="223"/>
              <w:rPr>
                <w:spacing w:val="-2"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top w:val="nil"/>
            </w:tcBorders>
            <w:vAlign w:val="center"/>
          </w:tcPr>
          <w:p w14:paraId="7FE166CD" w14:textId="7378A73B" w:rsidR="00410DD6" w:rsidRPr="00410DD6" w:rsidRDefault="00410DD6" w:rsidP="00FB00C0">
            <w:pPr>
              <w:pStyle w:val="TableParagraph"/>
              <w:spacing w:before="73"/>
              <w:ind w:left="112" w:right="223"/>
              <w:jc w:val="center"/>
              <w:rPr>
                <w:spacing w:val="-2"/>
                <w:sz w:val="18"/>
                <w:szCs w:val="18"/>
              </w:rPr>
            </w:pPr>
          </w:p>
        </w:tc>
        <w:tc>
          <w:tcPr>
            <w:tcW w:w="6378" w:type="dxa"/>
          </w:tcPr>
          <w:p w14:paraId="0531CF12" w14:textId="18AF0D41" w:rsidR="00410DD6" w:rsidRPr="00FB00C0" w:rsidRDefault="00410DD6" w:rsidP="00FB00C0">
            <w:pPr>
              <w:pStyle w:val="TableParagraph"/>
              <w:spacing w:before="113"/>
              <w:ind w:left="107"/>
              <w:rPr>
                <w:sz w:val="20"/>
                <w:szCs w:val="20"/>
              </w:rPr>
            </w:pPr>
            <w:r w:rsidRPr="00FB00C0">
              <w:rPr>
                <w:sz w:val="20"/>
                <w:szCs w:val="20"/>
              </w:rPr>
              <w:t>Symmetrien erkennen.</w:t>
            </w:r>
            <w:r w:rsidR="009559DE">
              <w:rPr>
                <w:sz w:val="20"/>
                <w:szCs w:val="20"/>
              </w:rPr>
              <w:t xml:space="preserve"> </w:t>
            </w:r>
            <w:r w:rsidR="009559DE" w:rsidRPr="005F1B45">
              <w:rPr>
                <w:color w:val="FFFFFF" w:themeColor="background1"/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center"/>
          </w:tcPr>
          <w:p w14:paraId="62E19E1C" w14:textId="204D4E4D" w:rsidR="00410DD6" w:rsidRPr="000E7936" w:rsidRDefault="00410DD6" w:rsidP="000E7936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047B7756" w14:textId="7A90CE75" w:rsidR="00410DD6" w:rsidRPr="000E7936" w:rsidRDefault="00410DD6" w:rsidP="000E7936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0F9DC595" w14:textId="442FD87B" w:rsidR="00410DD6" w:rsidRPr="000E7936" w:rsidRDefault="00410DD6" w:rsidP="000E7936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32B1A678" w14:textId="709FF967" w:rsidR="00410DD6" w:rsidRPr="000E7936" w:rsidRDefault="00410DD6" w:rsidP="000E7936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30" w:type="dxa"/>
            <w:vMerge/>
            <w:tcBorders>
              <w:top w:val="nil"/>
              <w:bottom w:val="nil"/>
              <w:right w:val="nil"/>
            </w:tcBorders>
          </w:tcPr>
          <w:p w14:paraId="644C0C0E" w14:textId="77777777" w:rsidR="00410DD6" w:rsidRDefault="00410DD6">
            <w:pPr>
              <w:rPr>
                <w:sz w:val="2"/>
                <w:szCs w:val="2"/>
              </w:rPr>
            </w:pPr>
          </w:p>
        </w:tc>
      </w:tr>
      <w:tr w:rsidR="00410DD6" w14:paraId="71EA78B9" w14:textId="77777777" w:rsidTr="000E7936">
        <w:trPr>
          <w:trHeight w:hRule="exact" w:val="425"/>
        </w:trPr>
        <w:tc>
          <w:tcPr>
            <w:tcW w:w="338" w:type="dxa"/>
            <w:vMerge/>
            <w:textDirection w:val="btLr"/>
          </w:tcPr>
          <w:p w14:paraId="5B541920" w14:textId="131EFF65" w:rsidR="00410DD6" w:rsidRPr="00410DD6" w:rsidRDefault="00410DD6" w:rsidP="00410DD6">
            <w:pPr>
              <w:pStyle w:val="TableParagraph"/>
              <w:spacing w:before="73"/>
              <w:ind w:left="112" w:right="223"/>
              <w:rPr>
                <w:spacing w:val="-2"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14:paraId="00C54425" w14:textId="35D58A88" w:rsidR="00410DD6" w:rsidRPr="00410DD6" w:rsidRDefault="00410DD6" w:rsidP="00FB00C0">
            <w:pPr>
              <w:pStyle w:val="TableParagraph"/>
              <w:spacing w:before="73"/>
              <w:ind w:left="112" w:right="223"/>
              <w:jc w:val="center"/>
              <w:rPr>
                <w:spacing w:val="-2"/>
                <w:sz w:val="18"/>
                <w:szCs w:val="18"/>
              </w:rPr>
            </w:pPr>
            <w:r w:rsidRPr="00410DD6">
              <w:rPr>
                <w:spacing w:val="-2"/>
                <w:sz w:val="18"/>
                <w:szCs w:val="18"/>
              </w:rPr>
              <w:t>Daten und Zufall</w:t>
            </w:r>
          </w:p>
        </w:tc>
        <w:tc>
          <w:tcPr>
            <w:tcW w:w="6378" w:type="dxa"/>
          </w:tcPr>
          <w:p w14:paraId="2AD3E582" w14:textId="7C5843FD" w:rsidR="00410DD6" w:rsidRPr="00FB00C0" w:rsidRDefault="00410DD6" w:rsidP="00FB00C0">
            <w:pPr>
              <w:pStyle w:val="TableParagraph"/>
              <w:spacing w:before="113"/>
              <w:ind w:left="107"/>
              <w:rPr>
                <w:sz w:val="20"/>
                <w:szCs w:val="20"/>
              </w:rPr>
            </w:pPr>
            <w:r w:rsidRPr="00FB00C0">
              <w:rPr>
                <w:sz w:val="20"/>
                <w:szCs w:val="20"/>
              </w:rPr>
              <w:t>Tabellen und Strichlisten nutzen und Daten ablesen.</w:t>
            </w:r>
            <w:r w:rsidR="009559DE">
              <w:rPr>
                <w:sz w:val="20"/>
                <w:szCs w:val="20"/>
              </w:rPr>
              <w:t xml:space="preserve"> </w:t>
            </w:r>
            <w:r w:rsidR="009559DE" w:rsidRPr="005F1B45">
              <w:rPr>
                <w:color w:val="FFFFFF" w:themeColor="background1"/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center"/>
          </w:tcPr>
          <w:p w14:paraId="1E186A32" w14:textId="1E2135A9" w:rsidR="00410DD6" w:rsidRPr="000E7936" w:rsidRDefault="00410DD6" w:rsidP="000E7936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29AEC776" w14:textId="2293E0BB" w:rsidR="00410DD6" w:rsidRPr="000E7936" w:rsidRDefault="00410DD6" w:rsidP="000E7936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3126BA0B" w14:textId="2D4DF3EF" w:rsidR="00410DD6" w:rsidRPr="000E7936" w:rsidRDefault="00410DD6" w:rsidP="000E7936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35BC14B9" w14:textId="50C193BF" w:rsidR="00410DD6" w:rsidRPr="000E7936" w:rsidRDefault="00410DD6" w:rsidP="000E7936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30" w:type="dxa"/>
            <w:vMerge/>
            <w:tcBorders>
              <w:top w:val="nil"/>
              <w:bottom w:val="nil"/>
              <w:right w:val="nil"/>
            </w:tcBorders>
          </w:tcPr>
          <w:p w14:paraId="0B73BB70" w14:textId="77777777" w:rsidR="00410DD6" w:rsidRDefault="00410DD6" w:rsidP="00410DD6">
            <w:pPr>
              <w:rPr>
                <w:sz w:val="2"/>
                <w:szCs w:val="2"/>
              </w:rPr>
            </w:pPr>
          </w:p>
        </w:tc>
      </w:tr>
      <w:tr w:rsidR="00410DD6" w14:paraId="6940D38C" w14:textId="77777777" w:rsidTr="000E7936">
        <w:trPr>
          <w:trHeight w:hRule="exact" w:val="425"/>
        </w:trPr>
        <w:tc>
          <w:tcPr>
            <w:tcW w:w="338" w:type="dxa"/>
            <w:vMerge/>
            <w:textDirection w:val="btLr"/>
          </w:tcPr>
          <w:p w14:paraId="0D116E55" w14:textId="535CCAC6" w:rsidR="00410DD6" w:rsidRPr="00410DD6" w:rsidRDefault="00410DD6" w:rsidP="00410DD6">
            <w:pPr>
              <w:pStyle w:val="TableParagraph"/>
              <w:spacing w:before="73"/>
              <w:ind w:left="112" w:right="223"/>
              <w:rPr>
                <w:spacing w:val="-2"/>
                <w:sz w:val="20"/>
                <w:szCs w:val="20"/>
              </w:rPr>
            </w:pPr>
          </w:p>
        </w:tc>
        <w:tc>
          <w:tcPr>
            <w:tcW w:w="1560" w:type="dxa"/>
            <w:vMerge w:val="restart"/>
            <w:vAlign w:val="center"/>
          </w:tcPr>
          <w:p w14:paraId="4B264485" w14:textId="00FD82CB" w:rsidR="00410DD6" w:rsidRPr="00410DD6" w:rsidRDefault="00410DD6" w:rsidP="00FB00C0">
            <w:pPr>
              <w:pStyle w:val="TableParagraph"/>
              <w:spacing w:before="73"/>
              <w:ind w:left="112" w:right="223"/>
              <w:jc w:val="center"/>
              <w:rPr>
                <w:spacing w:val="-2"/>
                <w:sz w:val="18"/>
                <w:szCs w:val="18"/>
              </w:rPr>
            </w:pPr>
            <w:r w:rsidRPr="00410DD6">
              <w:rPr>
                <w:spacing w:val="-2"/>
                <w:sz w:val="18"/>
                <w:szCs w:val="18"/>
              </w:rPr>
              <w:t>Größen und Messen</w:t>
            </w:r>
          </w:p>
        </w:tc>
        <w:tc>
          <w:tcPr>
            <w:tcW w:w="6378" w:type="dxa"/>
          </w:tcPr>
          <w:p w14:paraId="161F9123" w14:textId="0B5F2406" w:rsidR="00410DD6" w:rsidRPr="00FB00C0" w:rsidRDefault="00410DD6" w:rsidP="00FB00C0">
            <w:pPr>
              <w:pStyle w:val="TableParagraph"/>
              <w:spacing w:before="113"/>
              <w:ind w:left="107"/>
              <w:rPr>
                <w:sz w:val="20"/>
                <w:szCs w:val="20"/>
              </w:rPr>
            </w:pPr>
            <w:r w:rsidRPr="00FB00C0">
              <w:rPr>
                <w:sz w:val="20"/>
                <w:szCs w:val="20"/>
              </w:rPr>
              <w:t xml:space="preserve">Grundvorstellungen </w:t>
            </w:r>
            <w:proofErr w:type="gramStart"/>
            <w:r w:rsidRPr="00FB00C0">
              <w:rPr>
                <w:sz w:val="20"/>
                <w:szCs w:val="20"/>
              </w:rPr>
              <w:t>zur Zeit</w:t>
            </w:r>
            <w:proofErr w:type="gramEnd"/>
            <w:r w:rsidRPr="00FB00C0">
              <w:rPr>
                <w:sz w:val="20"/>
                <w:szCs w:val="20"/>
              </w:rPr>
              <w:t xml:space="preserve"> nutzen.</w:t>
            </w:r>
            <w:r w:rsidR="009559DE">
              <w:rPr>
                <w:sz w:val="20"/>
                <w:szCs w:val="20"/>
              </w:rPr>
              <w:t xml:space="preserve"> </w:t>
            </w:r>
            <w:r w:rsidR="009559DE" w:rsidRPr="005F1B45">
              <w:rPr>
                <w:color w:val="FFFFFF" w:themeColor="background1"/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center"/>
          </w:tcPr>
          <w:p w14:paraId="540FB7FE" w14:textId="07163647" w:rsidR="00410DD6" w:rsidRPr="000E7936" w:rsidRDefault="00410DD6" w:rsidP="000E7936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7A1261AA" w14:textId="0199DF3F" w:rsidR="00410DD6" w:rsidRPr="000E7936" w:rsidRDefault="00410DD6" w:rsidP="000E7936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2E39A128" w14:textId="559CF618" w:rsidR="00410DD6" w:rsidRPr="000E7936" w:rsidRDefault="00410DD6" w:rsidP="000E7936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73E852AC" w14:textId="7B14520F" w:rsidR="00410DD6" w:rsidRPr="000E7936" w:rsidRDefault="00410DD6" w:rsidP="000E7936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30" w:type="dxa"/>
            <w:vMerge/>
            <w:tcBorders>
              <w:top w:val="nil"/>
              <w:bottom w:val="nil"/>
              <w:right w:val="nil"/>
            </w:tcBorders>
          </w:tcPr>
          <w:p w14:paraId="32B873D7" w14:textId="77777777" w:rsidR="00410DD6" w:rsidRDefault="00410DD6" w:rsidP="00410DD6">
            <w:pPr>
              <w:rPr>
                <w:sz w:val="2"/>
                <w:szCs w:val="2"/>
              </w:rPr>
            </w:pPr>
          </w:p>
        </w:tc>
      </w:tr>
      <w:tr w:rsidR="00410DD6" w14:paraId="05E7DD75" w14:textId="77777777" w:rsidTr="000E7936">
        <w:trPr>
          <w:trHeight w:hRule="exact" w:val="425"/>
        </w:trPr>
        <w:tc>
          <w:tcPr>
            <w:tcW w:w="338" w:type="dxa"/>
            <w:vMerge/>
            <w:textDirection w:val="btLr"/>
          </w:tcPr>
          <w:p w14:paraId="2047B049" w14:textId="77777777" w:rsidR="00410DD6" w:rsidRDefault="00410DD6" w:rsidP="00410DD6">
            <w:pPr>
              <w:rPr>
                <w:sz w:val="2"/>
                <w:szCs w:val="2"/>
              </w:rPr>
            </w:pPr>
          </w:p>
        </w:tc>
        <w:tc>
          <w:tcPr>
            <w:tcW w:w="1560" w:type="dxa"/>
            <w:vMerge/>
            <w:tcBorders>
              <w:top w:val="nil"/>
            </w:tcBorders>
            <w:textDirection w:val="btLr"/>
          </w:tcPr>
          <w:p w14:paraId="770096E5" w14:textId="68625AF1" w:rsidR="00410DD6" w:rsidRDefault="00410DD6" w:rsidP="00410DD6">
            <w:pPr>
              <w:rPr>
                <w:sz w:val="2"/>
                <w:szCs w:val="2"/>
              </w:rPr>
            </w:pPr>
          </w:p>
        </w:tc>
        <w:tc>
          <w:tcPr>
            <w:tcW w:w="6378" w:type="dxa"/>
          </w:tcPr>
          <w:p w14:paraId="6CA9C4C0" w14:textId="5CBB3140" w:rsidR="00410DD6" w:rsidRPr="00FB00C0" w:rsidRDefault="00410DD6" w:rsidP="00FB00C0">
            <w:pPr>
              <w:pStyle w:val="TableParagraph"/>
              <w:spacing w:before="113"/>
              <w:ind w:left="107"/>
              <w:rPr>
                <w:sz w:val="20"/>
                <w:szCs w:val="20"/>
              </w:rPr>
            </w:pPr>
            <w:r w:rsidRPr="00FB00C0">
              <w:rPr>
                <w:sz w:val="20"/>
                <w:szCs w:val="20"/>
              </w:rPr>
              <w:t>Grundvorstellungen zu Geld nutzen.</w:t>
            </w:r>
            <w:r w:rsidR="009559DE">
              <w:rPr>
                <w:sz w:val="20"/>
                <w:szCs w:val="20"/>
              </w:rPr>
              <w:t xml:space="preserve"> </w:t>
            </w:r>
            <w:r w:rsidR="009559DE" w:rsidRPr="005F1B45">
              <w:rPr>
                <w:color w:val="FFFFFF" w:themeColor="background1"/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center"/>
          </w:tcPr>
          <w:p w14:paraId="47EDF9CD" w14:textId="6BA23534" w:rsidR="00410DD6" w:rsidRPr="000E7936" w:rsidRDefault="00410DD6" w:rsidP="000E7936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0F9517A6" w14:textId="280F3CF4" w:rsidR="00410DD6" w:rsidRPr="000E7936" w:rsidRDefault="00410DD6" w:rsidP="000E7936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65B8FD8A" w14:textId="296879A3" w:rsidR="00410DD6" w:rsidRPr="000E7936" w:rsidRDefault="00410DD6" w:rsidP="000E7936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04E386DB" w14:textId="7A2CF2B8" w:rsidR="00410DD6" w:rsidRPr="000E7936" w:rsidRDefault="00410DD6" w:rsidP="000E7936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30" w:type="dxa"/>
            <w:vMerge/>
            <w:tcBorders>
              <w:top w:val="nil"/>
              <w:bottom w:val="nil"/>
              <w:right w:val="nil"/>
            </w:tcBorders>
          </w:tcPr>
          <w:p w14:paraId="27B92C5E" w14:textId="77777777" w:rsidR="00410DD6" w:rsidRDefault="00410DD6" w:rsidP="00410DD6">
            <w:pPr>
              <w:rPr>
                <w:sz w:val="2"/>
                <w:szCs w:val="2"/>
              </w:rPr>
            </w:pPr>
          </w:p>
        </w:tc>
      </w:tr>
    </w:tbl>
    <w:p w14:paraId="2B2773AC" w14:textId="77777777" w:rsidR="00E306DC" w:rsidRDefault="00E306DC">
      <w:pPr>
        <w:pStyle w:val="Textkrper"/>
        <w:rPr>
          <w:sz w:val="20"/>
        </w:rPr>
      </w:pPr>
    </w:p>
    <w:p w14:paraId="238D60BB" w14:textId="77777777" w:rsidR="00E306DC" w:rsidRDefault="00E306DC">
      <w:pPr>
        <w:pStyle w:val="Textkrper"/>
        <w:rPr>
          <w:sz w:val="20"/>
        </w:rPr>
      </w:pPr>
    </w:p>
    <w:p w14:paraId="01C4B835" w14:textId="77777777" w:rsidR="00E306DC" w:rsidRDefault="00E306DC">
      <w:pPr>
        <w:pStyle w:val="Textkrper"/>
        <w:rPr>
          <w:sz w:val="20"/>
        </w:rPr>
      </w:pPr>
    </w:p>
    <w:p w14:paraId="72DB8DA9" w14:textId="77777777" w:rsidR="00E306DC" w:rsidRDefault="00E306DC">
      <w:pPr>
        <w:pStyle w:val="Textkrper"/>
        <w:rPr>
          <w:sz w:val="20"/>
        </w:rPr>
      </w:pPr>
    </w:p>
    <w:p w14:paraId="6BD68661" w14:textId="77777777" w:rsidR="00E306DC" w:rsidRDefault="00E306DC">
      <w:pPr>
        <w:pStyle w:val="Textkrper"/>
        <w:spacing w:before="13"/>
        <w:rPr>
          <w:sz w:val="20"/>
        </w:rPr>
      </w:pPr>
    </w:p>
    <w:sectPr w:rsidR="00E306DC">
      <w:pgSz w:w="11910" w:h="16840"/>
      <w:pgMar w:top="1560" w:right="440" w:bottom="980" w:left="500" w:header="435" w:footer="79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ECCFB4F" w14:textId="77777777" w:rsidR="00B321B5" w:rsidRDefault="00B321B5">
      <w:r>
        <w:separator/>
      </w:r>
    </w:p>
  </w:endnote>
  <w:endnote w:type="continuationSeparator" w:id="0">
    <w:p w14:paraId="71CAD8BB" w14:textId="77777777" w:rsidR="00B321B5" w:rsidRDefault="00B321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326C42F" w14:textId="77777777" w:rsidR="00B321B5" w:rsidRDefault="00B321B5">
      <w:r>
        <w:separator/>
      </w:r>
    </w:p>
  </w:footnote>
  <w:footnote w:type="continuationSeparator" w:id="0">
    <w:p w14:paraId="7A73CE85" w14:textId="77777777" w:rsidR="00B321B5" w:rsidRDefault="00B321B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06DC"/>
    <w:rsid w:val="000268B8"/>
    <w:rsid w:val="000328B9"/>
    <w:rsid w:val="0004057E"/>
    <w:rsid w:val="00053F25"/>
    <w:rsid w:val="00090777"/>
    <w:rsid w:val="00094054"/>
    <w:rsid w:val="000A0E18"/>
    <w:rsid w:val="000D2528"/>
    <w:rsid w:val="000E7936"/>
    <w:rsid w:val="001A55AB"/>
    <w:rsid w:val="00290490"/>
    <w:rsid w:val="002C6902"/>
    <w:rsid w:val="003C7334"/>
    <w:rsid w:val="0040551D"/>
    <w:rsid w:val="00410DD6"/>
    <w:rsid w:val="00451912"/>
    <w:rsid w:val="004E5CEA"/>
    <w:rsid w:val="005B2507"/>
    <w:rsid w:val="005F1B45"/>
    <w:rsid w:val="0063517D"/>
    <w:rsid w:val="00673D37"/>
    <w:rsid w:val="007A7389"/>
    <w:rsid w:val="007B064E"/>
    <w:rsid w:val="007B5E28"/>
    <w:rsid w:val="008000FD"/>
    <w:rsid w:val="0081545D"/>
    <w:rsid w:val="00825E85"/>
    <w:rsid w:val="008354D9"/>
    <w:rsid w:val="008C13E4"/>
    <w:rsid w:val="00911F8C"/>
    <w:rsid w:val="00913950"/>
    <w:rsid w:val="00913ABF"/>
    <w:rsid w:val="009559DE"/>
    <w:rsid w:val="009A3557"/>
    <w:rsid w:val="00A430A7"/>
    <w:rsid w:val="00A50A56"/>
    <w:rsid w:val="00A6191F"/>
    <w:rsid w:val="00A85D7B"/>
    <w:rsid w:val="00AA473D"/>
    <w:rsid w:val="00AA6CF7"/>
    <w:rsid w:val="00AF5F1B"/>
    <w:rsid w:val="00B321B5"/>
    <w:rsid w:val="00B4659E"/>
    <w:rsid w:val="00B772F9"/>
    <w:rsid w:val="00B94B3F"/>
    <w:rsid w:val="00BA5E4C"/>
    <w:rsid w:val="00BC3E43"/>
    <w:rsid w:val="00BE0882"/>
    <w:rsid w:val="00C0586E"/>
    <w:rsid w:val="00C077A7"/>
    <w:rsid w:val="00C627A1"/>
    <w:rsid w:val="00C64073"/>
    <w:rsid w:val="00CA6B80"/>
    <w:rsid w:val="00CC14B1"/>
    <w:rsid w:val="00CC360A"/>
    <w:rsid w:val="00E02F5B"/>
    <w:rsid w:val="00E306DC"/>
    <w:rsid w:val="00E33233"/>
    <w:rsid w:val="00EC3528"/>
    <w:rsid w:val="00ED07D3"/>
    <w:rsid w:val="00EE1B61"/>
    <w:rsid w:val="00F30965"/>
    <w:rsid w:val="00F45182"/>
    <w:rsid w:val="00FB00C0"/>
    <w:rsid w:val="00FB0851"/>
    <w:rsid w:val="00FD4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7318D4"/>
  <w15:docId w15:val="{A9E67BAB-1FDE-49D4-8644-71B44344E1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Pr>
      <w:rFonts w:ascii="Calibri Light" w:eastAsia="Calibri Light" w:hAnsi="Calibri Light" w:cs="Calibri Light"/>
      <w:lang w:val="de-DE"/>
    </w:rPr>
  </w:style>
  <w:style w:type="paragraph" w:styleId="berschrift1">
    <w:name w:val="heading 1"/>
    <w:basedOn w:val="Standard"/>
    <w:uiPriority w:val="9"/>
    <w:qFormat/>
    <w:pPr>
      <w:outlineLvl w:val="0"/>
    </w:pPr>
    <w:rPr>
      <w:sz w:val="24"/>
      <w:szCs w:val="24"/>
    </w:rPr>
  </w:style>
  <w:style w:type="paragraph" w:styleId="berschrift2">
    <w:name w:val="heading 2"/>
    <w:basedOn w:val="Standard"/>
    <w:uiPriority w:val="9"/>
    <w:unhideWhenUsed/>
    <w:qFormat/>
    <w:pPr>
      <w:ind w:left="20"/>
      <w:outlineLvl w:val="1"/>
    </w:pPr>
  </w:style>
  <w:style w:type="paragraph" w:styleId="berschrift3">
    <w:name w:val="heading 3"/>
    <w:basedOn w:val="Standard"/>
    <w:uiPriority w:val="9"/>
    <w:unhideWhenUsed/>
    <w:qFormat/>
    <w:pPr>
      <w:ind w:left="220"/>
      <w:outlineLvl w:val="2"/>
    </w:pPr>
    <w:rPr>
      <w:rFonts w:ascii="Calibri" w:eastAsia="Calibri" w:hAnsi="Calibri" w:cs="Calibri"/>
      <w:sz w:val="20"/>
      <w:szCs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krper">
    <w:name w:val="Body Text"/>
    <w:basedOn w:val="Standard"/>
    <w:uiPriority w:val="1"/>
    <w:qFormat/>
    <w:rPr>
      <w:rFonts w:ascii="Calibri" w:eastAsia="Calibri" w:hAnsi="Calibri" w:cs="Calibri"/>
      <w:sz w:val="16"/>
      <w:szCs w:val="16"/>
    </w:rPr>
  </w:style>
  <w:style w:type="paragraph" w:styleId="Titel">
    <w:name w:val="Title"/>
    <w:basedOn w:val="Standard"/>
    <w:uiPriority w:val="10"/>
    <w:qFormat/>
    <w:pPr>
      <w:spacing w:before="160"/>
      <w:ind w:left="220"/>
    </w:pPr>
    <w:rPr>
      <w:sz w:val="32"/>
      <w:szCs w:val="32"/>
    </w:rPr>
  </w:style>
  <w:style w:type="paragraph" w:styleId="Listenabsatz">
    <w:name w:val="List Paragraph"/>
    <w:basedOn w:val="Standard"/>
    <w:uiPriority w:val="1"/>
    <w:qFormat/>
  </w:style>
  <w:style w:type="paragraph" w:customStyle="1" w:styleId="TableParagraph">
    <w:name w:val="Table Paragraph"/>
    <w:basedOn w:val="Standard"/>
    <w:uiPriority w:val="1"/>
    <w:qFormat/>
  </w:style>
  <w:style w:type="paragraph" w:styleId="Kopfzeile">
    <w:name w:val="header"/>
    <w:basedOn w:val="Standard"/>
    <w:link w:val="KopfzeileZchn"/>
    <w:uiPriority w:val="99"/>
    <w:unhideWhenUsed/>
    <w:rsid w:val="00C0586E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C0586E"/>
    <w:rPr>
      <w:rFonts w:ascii="Calibri Light" w:eastAsia="Calibri Light" w:hAnsi="Calibri Light" w:cs="Calibri Light"/>
      <w:lang w:val="de-DE"/>
    </w:rPr>
  </w:style>
  <w:style w:type="paragraph" w:styleId="Fuzeile">
    <w:name w:val="footer"/>
    <w:basedOn w:val="Standard"/>
    <w:link w:val="FuzeileZchn"/>
    <w:uiPriority w:val="99"/>
    <w:unhideWhenUsed/>
    <w:rsid w:val="00C0586E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C0586E"/>
    <w:rPr>
      <w:rFonts w:ascii="Calibri Light" w:eastAsia="Calibri Light" w:hAnsi="Calibri Light" w:cs="Calibri Light"/>
      <w:lang w:val="de-DE"/>
    </w:rPr>
  </w:style>
  <w:style w:type="table" w:styleId="Tabellenraster">
    <w:name w:val="Table Grid"/>
    <w:basedOn w:val="NormaleTabelle"/>
    <w:uiPriority w:val="39"/>
    <w:rsid w:val="000A0E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andardWeb">
    <w:name w:val="Normal (Web)"/>
    <w:basedOn w:val="Standard"/>
    <w:uiPriority w:val="99"/>
    <w:unhideWhenUsed/>
    <w:rsid w:val="00B94B3F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3610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03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212</Words>
  <Characters>1337</Characters>
  <Application>Microsoft Office Word</Application>
  <DocSecurity>0</DocSecurity>
  <Lines>11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Adler, Stefanie</dc:creator>
  <cp:keywords/>
  <dc:description/>
  <cp:lastModifiedBy>Stefanie Adler</cp:lastModifiedBy>
  <cp:revision>3</cp:revision>
  <dcterms:created xsi:type="dcterms:W3CDTF">2024-09-24T13:19:00Z</dcterms:created>
  <dcterms:modified xsi:type="dcterms:W3CDTF">2024-09-24T13:20:00Z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2024-05-15T00:00:00Z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2024-05-30T00:00:00Z</vt:filetime>
  </property>
  <property fmtid="{D5CDD505-2E9C-101B-9397-08002B2CF9AE}" pid="5" name="Producer">
    <vt:lpwstr>Microsoft® Word 2016</vt:lpwstr>
  </property>
</Properties>
</file>