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A77" w:rsidRDefault="004C7A77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</w:p>
    <w:p w:rsidR="000A7640" w:rsidRDefault="00E0159F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ascii="KFMEffra Bold" w:hAnsi="KFMEffra Bold" w:cs="Arial"/>
          <w:sz w:val="28"/>
          <w:szCs w:val="28"/>
        </w:rPr>
        <w:t>Beletage</w:t>
      </w:r>
      <w:r w:rsidR="00260173">
        <w:rPr>
          <w:rFonts w:ascii="KFMEffra Bold" w:hAnsi="KFMEffra Bold" w:cs="Arial"/>
          <w:sz w:val="28"/>
          <w:szCs w:val="28"/>
        </w:rPr>
        <w:t xml:space="preserve"> Koordination</w:t>
      </w:r>
    </w:p>
    <w:p w:rsidR="00260173" w:rsidRPr="000A7640" w:rsidRDefault="007104EB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ascii="KFMEffra Bold" w:hAnsi="KFMEffra Bold" w:cs="Arial"/>
          <w:sz w:val="28"/>
          <w:szCs w:val="28"/>
        </w:rPr>
        <w:t xml:space="preserve">Datum: </w:t>
      </w:r>
      <w:r w:rsidR="00251AB5">
        <w:rPr>
          <w:rFonts w:ascii="KFMEffra Bold" w:hAnsi="KFMEffra Bold" w:cs="Arial"/>
          <w:sz w:val="28"/>
          <w:szCs w:val="28"/>
        </w:rPr>
        <w:t>22</w:t>
      </w:r>
      <w:r w:rsidR="00260173">
        <w:rPr>
          <w:rFonts w:ascii="KFMEffra Bold" w:hAnsi="KFMEffra Bold" w:cs="Arial"/>
          <w:sz w:val="28"/>
          <w:szCs w:val="28"/>
        </w:rPr>
        <w:t>.0</w:t>
      </w:r>
      <w:r w:rsidR="00251AB5">
        <w:rPr>
          <w:rFonts w:ascii="KFMEffra Bold" w:hAnsi="KFMEffra Bold" w:cs="Arial"/>
          <w:sz w:val="28"/>
          <w:szCs w:val="28"/>
        </w:rPr>
        <w:t>8</w:t>
      </w:r>
      <w:r w:rsidR="00260173">
        <w:rPr>
          <w:rFonts w:ascii="KFMEffra Bold" w:hAnsi="KFMEffra Bold" w:cs="Arial"/>
          <w:sz w:val="28"/>
          <w:szCs w:val="28"/>
        </w:rPr>
        <w:t>.2025</w:t>
      </w:r>
    </w:p>
    <w:p w:rsidR="000A7640" w:rsidRDefault="000A7640" w:rsidP="000A7640">
      <w:pPr>
        <w:tabs>
          <w:tab w:val="left" w:pos="5940"/>
        </w:tabs>
        <w:outlineLvl w:val="0"/>
        <w:rPr>
          <w:rFonts w:ascii="KFMEffra Light" w:hAnsi="KFMEffra Light" w:cs="Calibri"/>
        </w:rPr>
      </w:pPr>
      <w:r w:rsidRPr="003F017D">
        <w:rPr>
          <w:rFonts w:ascii="KFMEffra Bold" w:hAnsi="KFMEffra Bold" w:cs="Arial"/>
        </w:rPr>
        <w:t>Teilnehmer/innen:</w:t>
      </w:r>
      <w:r>
        <w:rPr>
          <w:rFonts w:ascii="KFMEffra Light" w:hAnsi="KFMEffra Light" w:cs="Calibri"/>
        </w:rPr>
        <w:t xml:space="preserve"> </w:t>
      </w:r>
      <w:r w:rsidR="00986B79">
        <w:rPr>
          <w:rFonts w:ascii="KFMEffra Light" w:hAnsi="KFMEffra Light" w:cs="Calibri"/>
        </w:rPr>
        <w:t>Karina, Julia</w:t>
      </w:r>
    </w:p>
    <w:p w:rsidR="000A7640" w:rsidRDefault="000A7640" w:rsidP="000A7640">
      <w:pPr>
        <w:pStyle w:val="Standard1"/>
        <w:tabs>
          <w:tab w:val="left" w:pos="2520"/>
        </w:tabs>
        <w:rPr>
          <w:rFonts w:ascii="KFMEffra Bold" w:eastAsia="Times New Roman" w:hAnsi="KFMEffra Bold" w:cs="Calibri"/>
          <w:color w:val="auto"/>
          <w:sz w:val="22"/>
          <w:szCs w:val="22"/>
        </w:rPr>
      </w:pPr>
    </w:p>
    <w:p w:rsidR="004C7A77" w:rsidRDefault="004C7A77" w:rsidP="000A7640">
      <w:pPr>
        <w:pStyle w:val="Standard1"/>
        <w:tabs>
          <w:tab w:val="left" w:pos="2520"/>
        </w:tabs>
        <w:rPr>
          <w:rFonts w:ascii="KFMEffra Bold" w:eastAsia="Times New Roman" w:hAnsi="KFMEffra Bold" w:cs="Calibri"/>
          <w:color w:val="auto"/>
          <w:sz w:val="22"/>
          <w:szCs w:val="22"/>
        </w:rPr>
      </w:pPr>
    </w:p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709"/>
        <w:gridCol w:w="2410"/>
        <w:gridCol w:w="7087"/>
        <w:gridCol w:w="3934"/>
      </w:tblGrid>
      <w:tr w:rsidR="000A7640" w:rsidTr="00260173">
        <w:tc>
          <w:tcPr>
            <w:tcW w:w="709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Top</w:t>
            </w:r>
          </w:p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Nr.</w:t>
            </w:r>
          </w:p>
        </w:tc>
        <w:tc>
          <w:tcPr>
            <w:tcW w:w="2410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Thema</w:t>
            </w:r>
          </w:p>
        </w:tc>
        <w:tc>
          <w:tcPr>
            <w:tcW w:w="7087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Info / Ergebnis</w:t>
            </w:r>
          </w:p>
        </w:tc>
        <w:tc>
          <w:tcPr>
            <w:tcW w:w="3934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Wer veranlasst/ist zuständig/bis wann</w:t>
            </w:r>
          </w:p>
        </w:tc>
      </w:tr>
      <w:tr w:rsidR="000A7640" w:rsidTr="00260173">
        <w:tc>
          <w:tcPr>
            <w:tcW w:w="709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1</w:t>
            </w: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410" w:type="dxa"/>
          </w:tcPr>
          <w:p w:rsidR="00260173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Hausschuhe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Bib</w:t>
            </w:r>
            <w:proofErr w:type="spellEnd"/>
          </w:p>
        </w:tc>
        <w:tc>
          <w:tcPr>
            <w:tcW w:w="7087" w:type="dxa"/>
          </w:tcPr>
          <w:p w:rsidR="004C7A77" w:rsidRDefault="00251AB5" w:rsidP="00251AB5">
            <w:pPr>
              <w:pStyle w:val="Standard1"/>
              <w:numPr>
                <w:ilvl w:val="0"/>
                <w:numId w:val="7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Die Einführung der Sockenregel in der Bibliothek wird auch von der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SchulB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mitgetragen und gilt ab sofort.</w:t>
            </w:r>
          </w:p>
          <w:p w:rsidR="00251AB5" w:rsidRDefault="00251AB5" w:rsidP="00251AB5">
            <w:pPr>
              <w:pStyle w:val="Standard1"/>
              <w:numPr>
                <w:ilvl w:val="0"/>
                <w:numId w:val="7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Klärung mit Team</w:t>
            </w:r>
          </w:p>
        </w:tc>
        <w:tc>
          <w:tcPr>
            <w:tcW w:w="3934" w:type="dxa"/>
          </w:tcPr>
          <w:p w:rsidR="00615365" w:rsidRDefault="00251AB5" w:rsidP="00D528B4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Julia</w:t>
            </w:r>
          </w:p>
        </w:tc>
      </w:tr>
      <w:tr w:rsidR="00CE00E5" w:rsidTr="00260173">
        <w:tc>
          <w:tcPr>
            <w:tcW w:w="709" w:type="dxa"/>
          </w:tcPr>
          <w:p w:rsidR="00CE00E5" w:rsidRDefault="00CE00E5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2</w:t>
            </w:r>
          </w:p>
          <w:p w:rsidR="00260173" w:rsidRDefault="00260173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410" w:type="dxa"/>
          </w:tcPr>
          <w:p w:rsidR="00260173" w:rsidRDefault="00251AB5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Raumplanung</w:t>
            </w:r>
          </w:p>
          <w:p w:rsidR="00251AB5" w:rsidRPr="00E0159F" w:rsidRDefault="00251AB5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Belegungsplan</w:t>
            </w:r>
          </w:p>
        </w:tc>
        <w:tc>
          <w:tcPr>
            <w:tcW w:w="7087" w:type="dxa"/>
          </w:tcPr>
          <w:p w:rsidR="00E0159F" w:rsidRPr="00E0159F" w:rsidRDefault="00251AB5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Die Räume 0.06, </w:t>
            </w:r>
            <w:bookmarkStart w:id="0" w:name="_GoBack"/>
            <w:bookmarkEnd w:id="0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0.07, 0.08 und 0.09 sollen feste Belegungspläne erhalten. (Buchbar im Schulportal)</w:t>
            </w:r>
          </w:p>
        </w:tc>
        <w:tc>
          <w:tcPr>
            <w:tcW w:w="3934" w:type="dxa"/>
          </w:tcPr>
          <w:p w:rsidR="00CE00E5" w:rsidRDefault="00CE00E5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</w:tr>
      <w:tr w:rsidR="00685724" w:rsidTr="00260173">
        <w:tc>
          <w:tcPr>
            <w:tcW w:w="709" w:type="dxa"/>
          </w:tcPr>
          <w:p w:rsidR="00685724" w:rsidRDefault="00CE00E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3</w:t>
            </w: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410" w:type="dxa"/>
          </w:tcPr>
          <w:p w:rsidR="00260173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Anmeldesystem für die Räume</w:t>
            </w:r>
          </w:p>
        </w:tc>
        <w:tc>
          <w:tcPr>
            <w:tcW w:w="7087" w:type="dxa"/>
          </w:tcPr>
          <w:p w:rsidR="00986B79" w:rsidRDefault="00251AB5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Die Anmeldungen für die einzelnen Räume wird über das Schulportal gebucht. Info an alle Kollegen.</w:t>
            </w:r>
          </w:p>
          <w:p w:rsidR="00251AB5" w:rsidRDefault="00251AB5" w:rsidP="00251AB5">
            <w:pPr>
              <w:pStyle w:val="Standard1"/>
              <w:tabs>
                <w:tab w:val="left" w:pos="2520"/>
              </w:tabs>
              <w:ind w:left="720"/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3934" w:type="dxa"/>
          </w:tcPr>
          <w:p w:rsidR="00986B79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Karina</w:t>
            </w:r>
          </w:p>
        </w:tc>
      </w:tr>
      <w:tr w:rsidR="000A7640" w:rsidTr="00260173">
        <w:tc>
          <w:tcPr>
            <w:tcW w:w="709" w:type="dxa"/>
          </w:tcPr>
          <w:p w:rsidR="000A7640" w:rsidRDefault="00783E5D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4. </w:t>
            </w:r>
          </w:p>
        </w:tc>
        <w:tc>
          <w:tcPr>
            <w:tcW w:w="2410" w:type="dxa"/>
          </w:tcPr>
          <w:p w:rsidR="00260173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Raumnutzungsregeln</w:t>
            </w:r>
          </w:p>
        </w:tc>
        <w:tc>
          <w:tcPr>
            <w:tcW w:w="7087" w:type="dxa"/>
          </w:tcPr>
          <w:p w:rsidR="0025292D" w:rsidRPr="00986B79" w:rsidRDefault="00251AB5" w:rsidP="0025292D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Es wurden Raumnutzungsregeln für die Räumlichkeiten der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SchulB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erstellt – Kollegium wird darüber informiert</w:t>
            </w:r>
          </w:p>
        </w:tc>
        <w:tc>
          <w:tcPr>
            <w:tcW w:w="3934" w:type="dxa"/>
          </w:tcPr>
          <w:p w:rsidR="009775ED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Karina</w:t>
            </w:r>
          </w:p>
        </w:tc>
      </w:tr>
      <w:tr w:rsidR="004C7A77" w:rsidTr="00260173">
        <w:tc>
          <w:tcPr>
            <w:tcW w:w="709" w:type="dxa"/>
          </w:tcPr>
          <w:p w:rsidR="004C7A77" w:rsidRDefault="004C7A77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5.</w:t>
            </w:r>
          </w:p>
        </w:tc>
        <w:tc>
          <w:tcPr>
            <w:tcW w:w="2410" w:type="dxa"/>
          </w:tcPr>
          <w:p w:rsidR="004C7A77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Termin für neues Beletage-Treffen in der Großgruppe</w:t>
            </w:r>
          </w:p>
        </w:tc>
        <w:tc>
          <w:tcPr>
            <w:tcW w:w="7087" w:type="dxa"/>
          </w:tcPr>
          <w:p w:rsidR="004C7A77" w:rsidRDefault="00251AB5" w:rsidP="0025292D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Termin 22.9. 14.15 – 15.00, Einladung per Email</w:t>
            </w:r>
          </w:p>
        </w:tc>
        <w:tc>
          <w:tcPr>
            <w:tcW w:w="3934" w:type="dxa"/>
          </w:tcPr>
          <w:p w:rsidR="004C7A77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Karina</w:t>
            </w:r>
          </w:p>
        </w:tc>
      </w:tr>
      <w:tr w:rsidR="00986B79" w:rsidTr="00260173">
        <w:tc>
          <w:tcPr>
            <w:tcW w:w="709" w:type="dxa"/>
          </w:tcPr>
          <w:p w:rsidR="00986B79" w:rsidRDefault="004C7A77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6</w:t>
            </w:r>
            <w:r w:rsidR="00986B79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:rsidR="00986B79" w:rsidRDefault="00251AB5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0.09</w:t>
            </w:r>
          </w:p>
        </w:tc>
        <w:tc>
          <w:tcPr>
            <w:tcW w:w="7087" w:type="dxa"/>
          </w:tcPr>
          <w:p w:rsidR="00986B79" w:rsidRDefault="00251AB5" w:rsidP="00251AB5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Der Raum 0.09 soll wie im Konzept vorgesehen zum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Snoozle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-Raum ausgebaut werden.</w:t>
            </w:r>
          </w:p>
          <w:p w:rsidR="00251AB5" w:rsidRDefault="00251AB5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51AB5" w:rsidRDefault="00251AB5" w:rsidP="00251AB5">
            <w:pPr>
              <w:pStyle w:val="Standard1"/>
              <w:numPr>
                <w:ilvl w:val="0"/>
                <w:numId w:val="8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Schritt: Budget-Klärung</w:t>
            </w:r>
          </w:p>
          <w:p w:rsidR="00251AB5" w:rsidRDefault="00251AB5" w:rsidP="00251AB5">
            <w:pPr>
              <w:pStyle w:val="Standard1"/>
              <w:numPr>
                <w:ilvl w:val="0"/>
                <w:numId w:val="8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Konzeption des Raumes</w:t>
            </w:r>
          </w:p>
          <w:p w:rsidR="00251AB5" w:rsidRDefault="00251AB5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3934" w:type="dxa"/>
          </w:tcPr>
          <w:p w:rsidR="00986B79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alle</w:t>
            </w:r>
          </w:p>
        </w:tc>
      </w:tr>
      <w:tr w:rsidR="00251AB5" w:rsidTr="00260173">
        <w:tc>
          <w:tcPr>
            <w:tcW w:w="709" w:type="dxa"/>
          </w:tcPr>
          <w:p w:rsidR="00251AB5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7.</w:t>
            </w:r>
          </w:p>
        </w:tc>
        <w:tc>
          <w:tcPr>
            <w:tcW w:w="2410" w:type="dxa"/>
          </w:tcPr>
          <w:p w:rsidR="00251AB5" w:rsidRDefault="00251AB5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Kopierer-Pin</w:t>
            </w:r>
          </w:p>
        </w:tc>
        <w:tc>
          <w:tcPr>
            <w:tcW w:w="7087" w:type="dxa"/>
          </w:tcPr>
          <w:p w:rsidR="00251AB5" w:rsidRDefault="00251AB5" w:rsidP="00251AB5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Der Kopierer im 0.06 wird </w:t>
            </w:r>
            <w:proofErr w:type="gram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mit einer Pin</w:t>
            </w:r>
            <w:proofErr w:type="gram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versehen</w:t>
            </w:r>
          </w:p>
        </w:tc>
        <w:tc>
          <w:tcPr>
            <w:tcW w:w="3934" w:type="dxa"/>
          </w:tcPr>
          <w:p w:rsidR="00251AB5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Marc</w:t>
            </w:r>
          </w:p>
          <w:p w:rsidR="00251AB5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</w:tr>
      <w:tr w:rsidR="00251AB5" w:rsidTr="00260173">
        <w:tc>
          <w:tcPr>
            <w:tcW w:w="709" w:type="dxa"/>
          </w:tcPr>
          <w:p w:rsidR="00251AB5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8.</w:t>
            </w:r>
          </w:p>
        </w:tc>
        <w:tc>
          <w:tcPr>
            <w:tcW w:w="2410" w:type="dxa"/>
          </w:tcPr>
          <w:p w:rsidR="00251AB5" w:rsidRDefault="00251AB5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Ausstattungsliste</w:t>
            </w:r>
          </w:p>
        </w:tc>
        <w:tc>
          <w:tcPr>
            <w:tcW w:w="7087" w:type="dxa"/>
          </w:tcPr>
          <w:p w:rsidR="00251AB5" w:rsidRDefault="00251AB5" w:rsidP="00251AB5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Es wird eine Ausstattungsliste pro Raum erstellt, damit jeder Raum sein festes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Mobilar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behält</w:t>
            </w:r>
          </w:p>
        </w:tc>
        <w:tc>
          <w:tcPr>
            <w:tcW w:w="3934" w:type="dxa"/>
          </w:tcPr>
          <w:p w:rsidR="00251AB5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Karina</w:t>
            </w:r>
          </w:p>
        </w:tc>
      </w:tr>
    </w:tbl>
    <w:p w:rsidR="000A7640" w:rsidRDefault="000A7640" w:rsidP="004F7450">
      <w:pPr>
        <w:tabs>
          <w:tab w:val="left" w:pos="5940"/>
        </w:tabs>
        <w:rPr>
          <w:rFonts w:ascii="KFMEffra Light" w:hAnsi="KFMEffra Light" w:cs="Arial"/>
          <w:b/>
        </w:rPr>
      </w:pPr>
    </w:p>
    <w:p w:rsidR="00251AB5" w:rsidRPr="003F017D" w:rsidRDefault="00251AB5" w:rsidP="004F7450">
      <w:pPr>
        <w:tabs>
          <w:tab w:val="left" w:pos="5940"/>
        </w:tabs>
        <w:rPr>
          <w:rFonts w:ascii="KFMEffra Light" w:hAnsi="KFMEffra Light" w:cs="Arial"/>
          <w:b/>
        </w:rPr>
      </w:pPr>
    </w:p>
    <w:sectPr w:rsidR="00251AB5" w:rsidRPr="003F017D" w:rsidSect="0025292D">
      <w:pgSz w:w="16838" w:h="11906" w:orient="landscape"/>
      <w:pgMar w:top="426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FMEffra Light">
    <w:altName w:val="Arial"/>
    <w:charset w:val="00"/>
    <w:family w:val="swiss"/>
    <w:pitch w:val="variable"/>
    <w:sig w:usb0="00000001" w:usb1="5000205B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FMEffra Bold">
    <w:altName w:val="Arial"/>
    <w:charset w:val="00"/>
    <w:family w:val="swiss"/>
    <w:pitch w:val="variable"/>
    <w:sig w:usb0="00000001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E6DBE"/>
    <w:multiLevelType w:val="hybridMultilevel"/>
    <w:tmpl w:val="C7F8F84A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A43BC"/>
    <w:multiLevelType w:val="hybridMultilevel"/>
    <w:tmpl w:val="42A04504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738BC"/>
    <w:multiLevelType w:val="hybridMultilevel"/>
    <w:tmpl w:val="C9BA88D0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02E50"/>
    <w:multiLevelType w:val="hybridMultilevel"/>
    <w:tmpl w:val="D2324262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87540"/>
    <w:multiLevelType w:val="hybridMultilevel"/>
    <w:tmpl w:val="38E03322"/>
    <w:lvl w:ilvl="0" w:tplc="581A4406">
      <w:start w:val="3"/>
      <w:numFmt w:val="bullet"/>
      <w:lvlText w:val="-"/>
      <w:lvlJc w:val="left"/>
      <w:pPr>
        <w:ind w:left="108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7824C58"/>
    <w:multiLevelType w:val="hybridMultilevel"/>
    <w:tmpl w:val="FC1C43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B833A9"/>
    <w:multiLevelType w:val="hybridMultilevel"/>
    <w:tmpl w:val="55F034F8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BA35AE"/>
    <w:multiLevelType w:val="hybridMultilevel"/>
    <w:tmpl w:val="352AEDA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640"/>
    <w:rsid w:val="000132AB"/>
    <w:rsid w:val="000A7640"/>
    <w:rsid w:val="000F47D3"/>
    <w:rsid w:val="00114640"/>
    <w:rsid w:val="0013279A"/>
    <w:rsid w:val="00251AB5"/>
    <w:rsid w:val="0025292D"/>
    <w:rsid w:val="00260173"/>
    <w:rsid w:val="002D3192"/>
    <w:rsid w:val="00343441"/>
    <w:rsid w:val="00372C19"/>
    <w:rsid w:val="003C1EB5"/>
    <w:rsid w:val="003E0CA5"/>
    <w:rsid w:val="00416686"/>
    <w:rsid w:val="004C7A77"/>
    <w:rsid w:val="004F7450"/>
    <w:rsid w:val="00514FA0"/>
    <w:rsid w:val="00615365"/>
    <w:rsid w:val="00684E7F"/>
    <w:rsid w:val="00685724"/>
    <w:rsid w:val="006C4F1C"/>
    <w:rsid w:val="007104EB"/>
    <w:rsid w:val="00760176"/>
    <w:rsid w:val="00783E5D"/>
    <w:rsid w:val="007A5AFF"/>
    <w:rsid w:val="007B1C66"/>
    <w:rsid w:val="007B481F"/>
    <w:rsid w:val="007C1386"/>
    <w:rsid w:val="007E3E4E"/>
    <w:rsid w:val="00835CD5"/>
    <w:rsid w:val="008B58D7"/>
    <w:rsid w:val="009775ED"/>
    <w:rsid w:val="00986B79"/>
    <w:rsid w:val="00990D1F"/>
    <w:rsid w:val="00B772C3"/>
    <w:rsid w:val="00BC0770"/>
    <w:rsid w:val="00BF792C"/>
    <w:rsid w:val="00C17EE5"/>
    <w:rsid w:val="00CE00E5"/>
    <w:rsid w:val="00CE563E"/>
    <w:rsid w:val="00D528B4"/>
    <w:rsid w:val="00E0159F"/>
    <w:rsid w:val="00E41A44"/>
    <w:rsid w:val="00E62100"/>
    <w:rsid w:val="00E85A60"/>
    <w:rsid w:val="00EE066E"/>
    <w:rsid w:val="00FB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D2BDF"/>
  <w15:docId w15:val="{91CC696D-6BF2-4362-83E6-4BBCFBF65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1">
    <w:name w:val="Standard1"/>
    <w:rsid w:val="000A7640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de-DE"/>
    </w:rPr>
  </w:style>
  <w:style w:type="table" w:styleId="Tabellenraster">
    <w:name w:val="Table Grid"/>
    <w:basedOn w:val="NormaleTabelle"/>
    <w:uiPriority w:val="39"/>
    <w:rsid w:val="000A7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1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1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3D640-05AD-4639-A4ED-A661F69D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Kita Frankfurt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Bönig, Andrea</dc:creator>
  <cp:lastModifiedBy>user</cp:lastModifiedBy>
  <cp:revision>2</cp:revision>
  <cp:lastPrinted>2025-02-13T13:32:00Z</cp:lastPrinted>
  <dcterms:created xsi:type="dcterms:W3CDTF">2025-08-22T14:59:00Z</dcterms:created>
  <dcterms:modified xsi:type="dcterms:W3CDTF">2025-08-22T14:59:00Z</dcterms:modified>
</cp:coreProperties>
</file>