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3684B" w14:textId="407D2ED9" w:rsidR="00F83DBF" w:rsidRDefault="00F83DBF" w:rsidP="00F83DBF">
      <w:pPr>
        <w:pStyle w:val="berschrift2"/>
      </w:pPr>
      <w:r>
        <w:t>Hinweise</w:t>
      </w:r>
      <w:r w:rsidR="00085D07">
        <w:t xml:space="preserve"> zum actionbound Konfispruch</w:t>
      </w:r>
    </w:p>
    <w:p w14:paraId="1D7B20F6" w14:textId="17AC46F3" w:rsidR="009D63E9" w:rsidRDefault="009D63E9" w:rsidP="009D63E9"/>
    <w:p w14:paraId="472A99FD" w14:textId="2E38F575" w:rsidR="009D63E9" w:rsidRPr="009D63E9" w:rsidRDefault="009D63E9" w:rsidP="009D63E9">
      <w:pPr>
        <w:pStyle w:val="Listenabsatz"/>
        <w:numPr>
          <w:ilvl w:val="0"/>
          <w:numId w:val="5"/>
        </w:numPr>
      </w:pPr>
      <w:r>
        <w:t>Dieser bound entspricht im Aufwand einem Konfitag</w:t>
      </w:r>
    </w:p>
    <w:p w14:paraId="76E036DD" w14:textId="030F0D59" w:rsidR="00085D07" w:rsidRDefault="00085D07" w:rsidP="009D63E9">
      <w:pPr>
        <w:pStyle w:val="Listenabsatz"/>
        <w:numPr>
          <w:ilvl w:val="0"/>
          <w:numId w:val="5"/>
        </w:numPr>
      </w:pPr>
      <w:r>
        <w:t xml:space="preserve">Dieser bound braucht Zeit. Mindestens einen halben Tag. Die Konfis kommen in diesem Zeitraum zweimal zum Gemeindehaus: Zum Beginn und zum Ende. </w:t>
      </w:r>
    </w:p>
    <w:p w14:paraId="205B6552" w14:textId="6EECE1D9" w:rsidR="00722136" w:rsidRDefault="00085D07" w:rsidP="00722136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Der Bound sollte nicht von allen Teilnehmenden gleichzeitig gestartet werden.  Timeslots im 15 Minuten-Takt für jeweils 4-6 Konfis h</w:t>
      </w:r>
      <w:r w:rsidR="00722136">
        <w:rPr>
          <w:b/>
          <w:bCs/>
          <w:sz w:val="28"/>
          <w:szCs w:val="28"/>
        </w:rPr>
        <w:t>elfen</w:t>
      </w:r>
      <w:r>
        <w:rPr>
          <w:b/>
          <w:bCs/>
          <w:sz w:val="28"/>
          <w:szCs w:val="28"/>
        </w:rPr>
        <w:t xml:space="preserve">, Staus zu vermeiden. </w:t>
      </w:r>
      <w:r w:rsidR="00722136">
        <w:rPr>
          <w:b/>
          <w:bCs/>
          <w:sz w:val="28"/>
          <w:szCs w:val="28"/>
        </w:rPr>
        <w:t xml:space="preserve">Vielleicht das link zum Bound zeitversetzt zusenden?   </w:t>
      </w:r>
    </w:p>
    <w:p w14:paraId="737FAE33" w14:textId="362ABB2C" w:rsidR="00085D07" w:rsidRPr="00085D07" w:rsidRDefault="00085D07" w:rsidP="00085D0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Oder: Jeweils mehrere Räume für Station 1 und 2 einrichten.</w:t>
      </w:r>
    </w:p>
    <w:p w14:paraId="1988614F" w14:textId="77777777" w:rsidR="009D63E9" w:rsidRDefault="009D63E9" w:rsidP="00F83DBF"/>
    <w:p w14:paraId="1A855ADF" w14:textId="282792E2" w:rsidR="00F83DBF" w:rsidRDefault="00F83DBF" w:rsidP="00F83DBF">
      <w:pPr>
        <w:pStyle w:val="Listenabsatz"/>
        <w:numPr>
          <w:ilvl w:val="0"/>
          <w:numId w:val="6"/>
        </w:numPr>
      </w:pPr>
      <w:r>
        <w:t>Dieser bound erfordert Mitarbeitende im Gemeindehaus, die den Konfis helfen an den Stationen 1 und 2 und die am Ende den letzten QR-Code eintauschen gegen die Zettel mit dem gewählten Konfispruch.</w:t>
      </w:r>
      <w:r w:rsidR="00722136">
        <w:t xml:space="preserve"> Wenn ausreichend Mitarbeitende vorhanden sind, könnten die QR-Codes an  Station 1  auch den jeweiligen teilnehmenden erst gezeigt werden, wenn sie die je drei Sprüche zeigen, die sie an den Stationen finden sollten. </w:t>
      </w:r>
    </w:p>
    <w:p w14:paraId="113AA279" w14:textId="1177C28B" w:rsidR="00722136" w:rsidRDefault="00722136" w:rsidP="00722136">
      <w:pPr>
        <w:pStyle w:val="Listenabsatz"/>
      </w:pPr>
    </w:p>
    <w:p w14:paraId="3A6F0605" w14:textId="77777777" w:rsidR="00722136" w:rsidRDefault="00722136" w:rsidP="00722136">
      <w:pPr>
        <w:pStyle w:val="Listenabsatz"/>
      </w:pPr>
    </w:p>
    <w:p w14:paraId="443A0661" w14:textId="7F08CB48" w:rsidR="00F83DBF" w:rsidRDefault="00F83DBF" w:rsidP="009D63E9">
      <w:pPr>
        <w:pStyle w:val="Listenabsatz"/>
        <w:numPr>
          <w:ilvl w:val="0"/>
          <w:numId w:val="6"/>
        </w:numPr>
      </w:pPr>
      <w:r>
        <w:t>Dieser Bound sollte im Titelbild und bei den Aufgaben, die auf das Gemeindehaus verweisen,</w:t>
      </w:r>
      <w:r w:rsidR="009D63E9">
        <w:t xml:space="preserve"> </w:t>
      </w:r>
      <w:r>
        <w:t>mit den entsprechenden Bildern versehen werden</w:t>
      </w:r>
    </w:p>
    <w:p w14:paraId="19477D0E" w14:textId="6695484B" w:rsidR="00F83DBF" w:rsidRDefault="00F83DBF" w:rsidP="00F83DBF"/>
    <w:p w14:paraId="080346A8" w14:textId="10891FBB" w:rsidR="00F83DBF" w:rsidRDefault="00F83DBF" w:rsidP="00F83DBF">
      <w:pPr>
        <w:rPr>
          <w:b/>
          <w:bCs/>
          <w:sz w:val="28"/>
          <w:szCs w:val="28"/>
        </w:rPr>
      </w:pPr>
      <w:r w:rsidRPr="00085D07">
        <w:rPr>
          <w:b/>
          <w:bCs/>
          <w:sz w:val="28"/>
          <w:szCs w:val="28"/>
        </w:rPr>
        <w:t xml:space="preserve">!!! Für die letzte Aufgabe muss unbedingt der für das aktuelle </w:t>
      </w:r>
      <w:r w:rsidR="00085D07" w:rsidRPr="00085D07">
        <w:rPr>
          <w:b/>
          <w:bCs/>
          <w:sz w:val="28"/>
          <w:szCs w:val="28"/>
        </w:rPr>
        <w:t>G</w:t>
      </w:r>
      <w:r w:rsidRPr="00085D07">
        <w:rPr>
          <w:b/>
          <w:bCs/>
          <w:sz w:val="28"/>
          <w:szCs w:val="28"/>
        </w:rPr>
        <w:t>emeind</w:t>
      </w:r>
      <w:r w:rsidR="00085D07" w:rsidRPr="00085D07">
        <w:rPr>
          <w:b/>
          <w:bCs/>
          <w:sz w:val="28"/>
          <w:szCs w:val="28"/>
        </w:rPr>
        <w:t>e-Areal zuständige GPS-Code eingegeben werden!!!</w:t>
      </w:r>
    </w:p>
    <w:p w14:paraId="7792FE94" w14:textId="035C7D0A" w:rsidR="00085D07" w:rsidRPr="00085D07" w:rsidRDefault="00085D07" w:rsidP="00F83DBF">
      <w:r>
        <w:t>Dafür vorher einen guten Ort für die „Schatztruhe“ wählen.</w:t>
      </w:r>
    </w:p>
    <w:p w14:paraId="15C2484D" w14:textId="77777777" w:rsidR="00F83DBF" w:rsidRDefault="00F83DBF" w:rsidP="00F83DBF">
      <w:pPr>
        <w:pStyle w:val="berschrift2"/>
      </w:pPr>
    </w:p>
    <w:p w14:paraId="01A57820" w14:textId="5DFFFECD" w:rsidR="00F83DBF" w:rsidRDefault="00F83DBF" w:rsidP="00F83DBF">
      <w:pPr>
        <w:pStyle w:val="berschrift2"/>
      </w:pPr>
      <w:r>
        <w:t xml:space="preserve">Vorbereitungen </w:t>
      </w:r>
    </w:p>
    <w:p w14:paraId="3BB29F71" w14:textId="4E9B8536" w:rsidR="00F83DBF" w:rsidRDefault="00F83DBF" w:rsidP="00F83DBF"/>
    <w:p w14:paraId="3F524B00" w14:textId="2A6003C4" w:rsidR="00F83DBF" w:rsidRDefault="00F83DBF" w:rsidP="009D63E9">
      <w:pPr>
        <w:pStyle w:val="Listenabsatz"/>
        <w:numPr>
          <w:ilvl w:val="0"/>
          <w:numId w:val="7"/>
        </w:numPr>
      </w:pPr>
      <w:r>
        <w:t>Backmischung Glückskekse für die Teilnehmenden</w:t>
      </w:r>
      <w:r w:rsidR="009D63E9">
        <w:t xml:space="preserve"> (entweder Zutaten plus Rezept oder fertiger Teig)</w:t>
      </w:r>
    </w:p>
    <w:p w14:paraId="0A2869FD" w14:textId="3FD4D709" w:rsidR="00085D07" w:rsidRPr="00085D07" w:rsidRDefault="00085D07" w:rsidP="00085D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9D63E9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Je teilnehmender Person </w:t>
      </w:r>
      <w:r w:rsidRPr="00085D07">
        <w:rPr>
          <w:rFonts w:ascii="Times New Roman" w:eastAsia="Times New Roman" w:hAnsi="Times New Roman" w:cs="Times New Roman"/>
          <w:sz w:val="24"/>
          <w:szCs w:val="24"/>
          <w:lang w:eastAsia="de-DE"/>
        </w:rPr>
        <w:t>Glückskekse-Rezept für ca. 15 Glückskekse:</w:t>
      </w:r>
    </w:p>
    <w:p w14:paraId="4B76D2B8" w14:textId="77777777" w:rsidR="00085D07" w:rsidRPr="00085D07" w:rsidRDefault="00085D07" w:rsidP="00085D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85D07">
        <w:rPr>
          <w:rFonts w:ascii="Times New Roman" w:eastAsia="Times New Roman" w:hAnsi="Times New Roman" w:cs="Times New Roman"/>
          <w:sz w:val="24"/>
          <w:szCs w:val="24"/>
          <w:lang w:eastAsia="de-DE"/>
        </w:rPr>
        <w:t>3 Eier</w:t>
      </w:r>
    </w:p>
    <w:p w14:paraId="287EC572" w14:textId="77777777" w:rsidR="00085D07" w:rsidRPr="00085D07" w:rsidRDefault="00085D07" w:rsidP="00085D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85D07">
        <w:rPr>
          <w:rFonts w:ascii="Times New Roman" w:eastAsia="Times New Roman" w:hAnsi="Times New Roman" w:cs="Times New Roman"/>
          <w:sz w:val="24"/>
          <w:szCs w:val="24"/>
          <w:lang w:eastAsia="de-DE"/>
        </w:rPr>
        <w:t>70 g Puderzucker</w:t>
      </w:r>
    </w:p>
    <w:p w14:paraId="22696FC5" w14:textId="77777777" w:rsidR="00085D07" w:rsidRPr="00085D07" w:rsidRDefault="00085D07" w:rsidP="00085D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85D07">
        <w:rPr>
          <w:rFonts w:ascii="Times New Roman" w:eastAsia="Times New Roman" w:hAnsi="Times New Roman" w:cs="Times New Roman"/>
          <w:sz w:val="24"/>
          <w:szCs w:val="24"/>
          <w:lang w:eastAsia="de-DE"/>
        </w:rPr>
        <w:t>50 g Butter</w:t>
      </w:r>
    </w:p>
    <w:p w14:paraId="41F1ABBD" w14:textId="77777777" w:rsidR="00085D07" w:rsidRPr="00085D07" w:rsidRDefault="00085D07" w:rsidP="00085D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85D07">
        <w:rPr>
          <w:rFonts w:ascii="Times New Roman" w:eastAsia="Times New Roman" w:hAnsi="Times New Roman" w:cs="Times New Roman"/>
          <w:sz w:val="24"/>
          <w:szCs w:val="24"/>
          <w:lang w:eastAsia="de-DE"/>
        </w:rPr>
        <w:t>70 g Mehl</w:t>
      </w:r>
    </w:p>
    <w:p w14:paraId="6F563CF6" w14:textId="77777777" w:rsidR="00085D07" w:rsidRPr="00085D07" w:rsidRDefault="00085D07" w:rsidP="00085D0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85D07">
        <w:rPr>
          <w:rFonts w:ascii="Times New Roman" w:eastAsia="Times New Roman" w:hAnsi="Times New Roman" w:cs="Times New Roman"/>
          <w:sz w:val="24"/>
          <w:szCs w:val="24"/>
          <w:lang w:eastAsia="de-DE"/>
        </w:rPr>
        <w:t>Eine Prise Kokosflocken</w:t>
      </w:r>
    </w:p>
    <w:p w14:paraId="5A6D9843" w14:textId="77777777" w:rsidR="00085D07" w:rsidRPr="00085D07" w:rsidRDefault="00085D07" w:rsidP="00085D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85D07">
        <w:rPr>
          <w:rFonts w:ascii="Times New Roman" w:eastAsia="Times New Roman" w:hAnsi="Times New Roman" w:cs="Times New Roman"/>
          <w:sz w:val="24"/>
          <w:szCs w:val="24"/>
          <w:lang w:eastAsia="de-DE"/>
        </w:rPr>
        <w:t>Trenne das Eiweiß vom Eigelb.</w:t>
      </w:r>
    </w:p>
    <w:p w14:paraId="39771596" w14:textId="77777777" w:rsidR="00085D07" w:rsidRPr="00085D07" w:rsidRDefault="00085D07" w:rsidP="00085D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85D07">
        <w:rPr>
          <w:rFonts w:ascii="Times New Roman" w:eastAsia="Times New Roman" w:hAnsi="Times New Roman" w:cs="Times New Roman"/>
          <w:sz w:val="24"/>
          <w:szCs w:val="24"/>
          <w:lang w:eastAsia="de-DE"/>
        </w:rPr>
        <w:t>Schlage das Eiweiß in einer Schüssel zu steifem Schnee.</w:t>
      </w:r>
    </w:p>
    <w:p w14:paraId="2883EDC4" w14:textId="60D4275D" w:rsidR="00085D07" w:rsidRPr="00085D07" w:rsidRDefault="00085D07" w:rsidP="00085D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85D07">
        <w:rPr>
          <w:rFonts w:ascii="Times New Roman" w:eastAsia="Times New Roman" w:hAnsi="Times New Roman" w:cs="Times New Roman"/>
          <w:sz w:val="24"/>
          <w:szCs w:val="24"/>
          <w:lang w:eastAsia="de-DE"/>
        </w:rPr>
        <w:t>G</w:t>
      </w:r>
      <w:r w:rsidR="009D63E9">
        <w:rPr>
          <w:rFonts w:ascii="Times New Roman" w:eastAsia="Times New Roman" w:hAnsi="Times New Roman" w:cs="Times New Roman"/>
          <w:sz w:val="24"/>
          <w:szCs w:val="24"/>
          <w:lang w:eastAsia="de-DE"/>
        </w:rPr>
        <w:t>i</w:t>
      </w:r>
      <w:r w:rsidRPr="00085D07">
        <w:rPr>
          <w:rFonts w:ascii="Times New Roman" w:eastAsia="Times New Roman" w:hAnsi="Times New Roman" w:cs="Times New Roman"/>
          <w:sz w:val="24"/>
          <w:szCs w:val="24"/>
          <w:lang w:eastAsia="de-DE"/>
        </w:rPr>
        <w:t>b nach und nach Puderzucke und (zerlassene) Butter zu, während du den Teig rührst.</w:t>
      </w:r>
    </w:p>
    <w:p w14:paraId="68453C9C" w14:textId="0D8E4979" w:rsidR="00085D07" w:rsidRPr="00085D07" w:rsidRDefault="00085D07" w:rsidP="00085D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85D07">
        <w:rPr>
          <w:rFonts w:ascii="Times New Roman" w:eastAsia="Times New Roman" w:hAnsi="Times New Roman" w:cs="Times New Roman"/>
          <w:sz w:val="24"/>
          <w:szCs w:val="24"/>
          <w:lang w:eastAsia="de-DE"/>
        </w:rPr>
        <w:t>G</w:t>
      </w:r>
      <w:r w:rsidR="009D63E9">
        <w:rPr>
          <w:rFonts w:ascii="Times New Roman" w:eastAsia="Times New Roman" w:hAnsi="Times New Roman" w:cs="Times New Roman"/>
          <w:sz w:val="24"/>
          <w:szCs w:val="24"/>
          <w:lang w:eastAsia="de-DE"/>
        </w:rPr>
        <w:t>i</w:t>
      </w:r>
      <w:r w:rsidRPr="00085D07">
        <w:rPr>
          <w:rFonts w:ascii="Times New Roman" w:eastAsia="Times New Roman" w:hAnsi="Times New Roman" w:cs="Times New Roman"/>
          <w:sz w:val="24"/>
          <w:szCs w:val="24"/>
          <w:lang w:eastAsia="de-DE"/>
        </w:rPr>
        <w:t>b eine Prise Kokosflocken dazu.</w:t>
      </w:r>
    </w:p>
    <w:p w14:paraId="433326A8" w14:textId="77777777" w:rsidR="00085D07" w:rsidRPr="00085D07" w:rsidRDefault="00085D07" w:rsidP="00085D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085D07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Fertig ist Dein Glückskeks-Teig mit dem besonderen Etwas!</w:t>
      </w:r>
    </w:p>
    <w:p w14:paraId="2D446D90" w14:textId="77777777" w:rsidR="00085D07" w:rsidRDefault="00085D07" w:rsidP="00F83DBF"/>
    <w:p w14:paraId="6730F65E" w14:textId="3D20A749" w:rsidR="00F83DBF" w:rsidRDefault="009D63E9" w:rsidP="009D63E9">
      <w:pPr>
        <w:pStyle w:val="Listenabsatz"/>
        <w:numPr>
          <w:ilvl w:val="0"/>
          <w:numId w:val="7"/>
        </w:numPr>
      </w:pPr>
      <w:r>
        <w:t>Mindestens z</w:t>
      </w:r>
      <w:r w:rsidR="00F83DBF">
        <w:t>wei Räume mit den Stationen 1 und 2. Dort sollten Einzelarbeitsplätze zur Verfügung gestellt sein.</w:t>
      </w:r>
    </w:p>
    <w:p w14:paraId="78880260" w14:textId="57BF5C70" w:rsidR="00F83DBF" w:rsidRDefault="009D63E9" w:rsidP="009D63E9">
      <w:pPr>
        <w:pStyle w:val="Listenabsatz"/>
        <w:numPr>
          <w:ilvl w:val="0"/>
          <w:numId w:val="7"/>
        </w:numPr>
      </w:pPr>
      <w:r>
        <w:t xml:space="preserve">An </w:t>
      </w:r>
      <w:r w:rsidR="00F83DBF">
        <w:t xml:space="preserve">Station 1 sollten </w:t>
      </w:r>
      <w:r w:rsidR="006F6EF1">
        <w:t>Luther -</w:t>
      </w:r>
      <w:r w:rsidR="00F83DBF">
        <w:t>Bibeln ausliegen</w:t>
      </w:r>
      <w:r w:rsidR="006F6EF1">
        <w:t xml:space="preserve"> mit fett gedruckten Kernsätzen im Text.</w:t>
      </w:r>
    </w:p>
    <w:p w14:paraId="2DFF7579" w14:textId="28BE7330" w:rsidR="00F83DBF" w:rsidRDefault="00F83DBF" w:rsidP="009D63E9">
      <w:pPr>
        <w:pStyle w:val="Listenabsatz"/>
        <w:numPr>
          <w:ilvl w:val="0"/>
          <w:numId w:val="7"/>
        </w:numPr>
      </w:pPr>
      <w:r>
        <w:t>Ausdrucken von drei QR-Codes: Station1, Station2, für das Ende, wenn der Zettel mit dem Spruch abgegeben wurde</w:t>
      </w:r>
    </w:p>
    <w:p w14:paraId="2D55BFD8" w14:textId="42159465" w:rsidR="009D63E9" w:rsidRDefault="009D63E9" w:rsidP="009D63E9">
      <w:pPr>
        <w:pStyle w:val="Listenabsatz"/>
        <w:numPr>
          <w:ilvl w:val="0"/>
          <w:numId w:val="7"/>
        </w:numPr>
      </w:pPr>
      <w:r>
        <w:t>Ausdrucken der Aufgabenzettel für Station 1 und 2</w:t>
      </w:r>
    </w:p>
    <w:p w14:paraId="1F62C0E6" w14:textId="66FCCECE" w:rsidR="00F83DBF" w:rsidRDefault="00F83DBF" w:rsidP="009D63E9">
      <w:pPr>
        <w:pStyle w:val="Listenabsatz"/>
        <w:numPr>
          <w:ilvl w:val="0"/>
          <w:numId w:val="7"/>
        </w:numPr>
      </w:pPr>
      <w:r>
        <w:t>Eine „Schatztruhe“, in der Mitgebsel oder Konfikreuze sind für die Teilnehmenden am Ziel- Ort auf dem Gelände der Kirchengemeinde aufstellen.  Evtl. mit einem Zahlenschloss, dessen Kombination durch eine Rechenaufgabe gefunden wird? Dann diese Aufgabe ausdrucken.</w:t>
      </w:r>
    </w:p>
    <w:p w14:paraId="7F5DB7E2" w14:textId="77777777" w:rsidR="00F83DBF" w:rsidRPr="00F83DBF" w:rsidRDefault="00F83DBF" w:rsidP="00F83DBF"/>
    <w:p w14:paraId="05DD3138" w14:textId="77777777" w:rsidR="00F83DBF" w:rsidRDefault="00F83DBF" w:rsidP="00F83DBF">
      <w:pPr>
        <w:pStyle w:val="berschrift2"/>
      </w:pPr>
    </w:p>
    <w:p w14:paraId="076BFCBF" w14:textId="77777777" w:rsidR="00F83DBF" w:rsidRDefault="00F83DBF" w:rsidP="00F83DBF">
      <w:pPr>
        <w:pStyle w:val="berschrift2"/>
      </w:pPr>
    </w:p>
    <w:p w14:paraId="29A23372" w14:textId="77777777" w:rsidR="00F83DBF" w:rsidRDefault="00F83DBF" w:rsidP="00F83DBF">
      <w:pPr>
        <w:pStyle w:val="berschrift2"/>
      </w:pPr>
    </w:p>
    <w:p w14:paraId="161035AB" w14:textId="5F2D5B2E" w:rsidR="00365C4C" w:rsidRDefault="00EE6B70" w:rsidP="00F83DBF">
      <w:pPr>
        <w:pStyle w:val="berschrift2"/>
      </w:pPr>
      <w:r>
        <w:t xml:space="preserve">Material zum </w:t>
      </w:r>
      <w:r w:rsidR="009D63E9">
        <w:t>actionbound Konfispruch</w:t>
      </w:r>
    </w:p>
    <w:p w14:paraId="233D1A4E" w14:textId="7A26E447" w:rsidR="00EE6B70" w:rsidRDefault="00EE6B70"/>
    <w:p w14:paraId="0B8C621E" w14:textId="77777777" w:rsidR="00EE6B70" w:rsidRDefault="00EE6B70">
      <w:r>
        <w:t xml:space="preserve">Im Gemeindehaus: </w:t>
      </w:r>
    </w:p>
    <w:p w14:paraId="41108140" w14:textId="11C5A197" w:rsidR="00EE6B70" w:rsidRDefault="00EE6B70" w:rsidP="00EE6B70">
      <w:pPr>
        <w:pStyle w:val="Listenabsatz"/>
        <w:numPr>
          <w:ilvl w:val="0"/>
          <w:numId w:val="1"/>
        </w:numPr>
      </w:pPr>
      <w:r>
        <w:t>ausgedruckte QR-Codes für Station 1 und Station 2</w:t>
      </w:r>
    </w:p>
    <w:p w14:paraId="65D4C6FD" w14:textId="52454415" w:rsidR="00EE6B70" w:rsidRPr="009D63E9" w:rsidRDefault="00EE6B70" w:rsidP="00EE6B70">
      <w:pPr>
        <w:pStyle w:val="Listenabsatz"/>
        <w:numPr>
          <w:ilvl w:val="0"/>
          <w:numId w:val="1"/>
        </w:numPr>
        <w:rPr>
          <w:b/>
          <w:bCs/>
        </w:rPr>
      </w:pPr>
      <w:r>
        <w:t xml:space="preserve">ausgedruckte Aufgabe Station 1: </w:t>
      </w:r>
      <w:r w:rsidR="009D63E9" w:rsidRPr="009D63E9">
        <w:rPr>
          <w:b/>
          <w:bCs/>
        </w:rPr>
        <w:t>„W</w:t>
      </w:r>
      <w:r w:rsidRPr="009D63E9">
        <w:rPr>
          <w:b/>
          <w:bCs/>
        </w:rPr>
        <w:t>ähle mit der Methode „Bibelstechen“ 3 Sprüche und schreibe sie auf</w:t>
      </w:r>
      <w:r w:rsidR="009D63E9" w:rsidRPr="009D63E9">
        <w:rPr>
          <w:b/>
          <w:bCs/>
        </w:rPr>
        <w:t>!“</w:t>
      </w:r>
    </w:p>
    <w:p w14:paraId="0B6264A8" w14:textId="7BCC7E5D" w:rsidR="00EE6B70" w:rsidRDefault="00EE6B70" w:rsidP="00EE6B70">
      <w:pPr>
        <w:pStyle w:val="Listenabsatz"/>
        <w:numPr>
          <w:ilvl w:val="0"/>
          <w:numId w:val="1"/>
        </w:numPr>
        <w:rPr>
          <w:b/>
          <w:bCs/>
        </w:rPr>
      </w:pPr>
      <w:r>
        <w:t>ausgedruckte Aufgabe Station 2:</w:t>
      </w:r>
      <w:r w:rsidR="009D63E9">
        <w:t xml:space="preserve"> </w:t>
      </w:r>
      <w:r w:rsidR="009D63E9" w:rsidRPr="009D63E9">
        <w:rPr>
          <w:b/>
          <w:bCs/>
        </w:rPr>
        <w:t>„W</w:t>
      </w:r>
      <w:r w:rsidRPr="009D63E9">
        <w:rPr>
          <w:b/>
          <w:bCs/>
        </w:rPr>
        <w:t>ähle mit der Methode von konfiweb.de 3 Sprüche und schreibe sie auf</w:t>
      </w:r>
      <w:r w:rsidR="009D63E9" w:rsidRPr="009D63E9">
        <w:rPr>
          <w:b/>
          <w:bCs/>
        </w:rPr>
        <w:t>!“</w:t>
      </w:r>
    </w:p>
    <w:p w14:paraId="6F18B28A" w14:textId="092287C6" w:rsidR="00917136" w:rsidRPr="00917136" w:rsidRDefault="00917136" w:rsidP="00EE6B70">
      <w:pPr>
        <w:pStyle w:val="Listenabsatz"/>
        <w:numPr>
          <w:ilvl w:val="0"/>
          <w:numId w:val="1"/>
        </w:numPr>
      </w:pPr>
      <w:r w:rsidRPr="00917136">
        <w:t>Zettel und Stifte für die Notizen der Konfis</w:t>
      </w:r>
    </w:p>
    <w:p w14:paraId="41E00A9E" w14:textId="1AD4E71B" w:rsidR="00EE6B70" w:rsidRDefault="00EE6B70" w:rsidP="00EE6B70">
      <w:pPr>
        <w:pStyle w:val="Listenabsatz"/>
        <w:numPr>
          <w:ilvl w:val="0"/>
          <w:numId w:val="1"/>
        </w:numPr>
      </w:pPr>
      <w:r>
        <w:t xml:space="preserve">Backmischung für Glückskekse entweder als Zutaten-Paket mit Anleitung oder als fertig portionierte </w:t>
      </w:r>
      <w:r w:rsidR="009D63E9">
        <w:t>Teig-</w:t>
      </w:r>
      <w:r>
        <w:t>Mischung zum Mitnehmen</w:t>
      </w:r>
    </w:p>
    <w:p w14:paraId="7A683694" w14:textId="3B145B0B" w:rsidR="009D63E9" w:rsidRDefault="00EE6B70" w:rsidP="00EE6B70">
      <w:r>
        <w:t>Für den Abschluss</w:t>
      </w:r>
      <w:r w:rsidR="009D63E9">
        <w:t xml:space="preserve"> am Gemeindehaus</w:t>
      </w:r>
      <w:r>
        <w:t xml:space="preserve">: </w:t>
      </w:r>
    </w:p>
    <w:p w14:paraId="649F2168" w14:textId="796D8A86" w:rsidR="00EE6B70" w:rsidRDefault="00EE6B70" w:rsidP="009D63E9">
      <w:pPr>
        <w:pStyle w:val="Listenabsatz"/>
        <w:numPr>
          <w:ilvl w:val="0"/>
          <w:numId w:val="8"/>
        </w:numPr>
      </w:pPr>
      <w:r>
        <w:t>ausgedruckte</w:t>
      </w:r>
      <w:r w:rsidR="009D63E9">
        <w:t>r</w:t>
      </w:r>
      <w:r>
        <w:t xml:space="preserve"> QR-Code</w:t>
      </w:r>
      <w:r w:rsidR="009D63E9">
        <w:t>, der gegen den Zettel mit dem Konfispruch eingetauscht wird</w:t>
      </w:r>
    </w:p>
    <w:p w14:paraId="73F5322F" w14:textId="77777777" w:rsidR="00EE6B70" w:rsidRDefault="00EE6B70">
      <w:r>
        <w:t>Auf dem Kirchengelände am Ort, der durch GPS im actionbound markiert wurde:</w:t>
      </w:r>
    </w:p>
    <w:p w14:paraId="446BEB38" w14:textId="5C776EFF" w:rsidR="00EE6B70" w:rsidRDefault="00EE6B70" w:rsidP="00EE6B70">
      <w:pPr>
        <w:pStyle w:val="Listenabsatz"/>
        <w:numPr>
          <w:ilvl w:val="0"/>
          <w:numId w:val="2"/>
        </w:numPr>
      </w:pPr>
      <w:r>
        <w:t>eine Schatztruhe, die Konfikreuze oder ein Mitgebsel zum Thema Konfirmation enthält.</w:t>
      </w:r>
    </w:p>
    <w:p w14:paraId="6CEA0294" w14:textId="0D6EB858" w:rsidR="00EE6B70" w:rsidRDefault="00EE6B70" w:rsidP="00EE6B70"/>
    <w:p w14:paraId="6BA2C110" w14:textId="0AE60557" w:rsidR="00764963" w:rsidRDefault="00764963" w:rsidP="00EE6B70">
      <w:r>
        <w:t>QR Station 1</w:t>
      </w:r>
    </w:p>
    <w:p w14:paraId="3567986C" w14:textId="42454A73" w:rsidR="00764963" w:rsidRDefault="00764963" w:rsidP="00EE6B70">
      <w:r>
        <w:rPr>
          <w:noProof/>
        </w:rPr>
        <w:drawing>
          <wp:inline distT="0" distB="0" distL="0" distR="0" wp14:anchorId="3BDDD9C4" wp14:editId="0778D9B9">
            <wp:extent cx="1377537" cy="1377537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046" cy="1386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5F91D" w14:textId="1AF1AFDB" w:rsidR="00764963" w:rsidRDefault="00764963" w:rsidP="00EE6B70"/>
    <w:p w14:paraId="44F414D0" w14:textId="62CF4880" w:rsidR="00764963" w:rsidRDefault="00764963" w:rsidP="00EE6B70"/>
    <w:p w14:paraId="451D47A4" w14:textId="0F52430F" w:rsidR="00764963" w:rsidRDefault="00764963" w:rsidP="00EE6B70"/>
    <w:p w14:paraId="61E3602D" w14:textId="19E0EA46" w:rsidR="00764963" w:rsidRDefault="00764963" w:rsidP="00EE6B70">
      <w:r>
        <w:t xml:space="preserve">QR Station 2  </w:t>
      </w:r>
      <w:r>
        <w:rPr>
          <w:noProof/>
        </w:rPr>
        <w:drawing>
          <wp:inline distT="0" distB="0" distL="0" distR="0" wp14:anchorId="00F7DD61" wp14:editId="2EF8E86D">
            <wp:extent cx="1223158" cy="1223158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063" cy="1234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83FB7" w14:textId="7E711246" w:rsidR="00764963" w:rsidRDefault="00764963" w:rsidP="00EE6B70"/>
    <w:p w14:paraId="52D706A8" w14:textId="1E27455B" w:rsidR="00764963" w:rsidRDefault="00764963" w:rsidP="00EE6B70"/>
    <w:p w14:paraId="639C843B" w14:textId="468B7706" w:rsidR="00764963" w:rsidRDefault="00764963" w:rsidP="00EE6B70">
      <w:r>
        <w:t>QR am Ende</w:t>
      </w:r>
    </w:p>
    <w:p w14:paraId="6F61EC41" w14:textId="1AB179F8" w:rsidR="00764963" w:rsidRDefault="00764963" w:rsidP="00EE6B70"/>
    <w:p w14:paraId="25A0D86A" w14:textId="33373F46" w:rsidR="00764963" w:rsidRDefault="00764963" w:rsidP="00EE6B70">
      <w:r>
        <w:rPr>
          <w:noProof/>
        </w:rPr>
        <w:drawing>
          <wp:inline distT="0" distB="0" distL="0" distR="0" wp14:anchorId="5D9A94AC" wp14:editId="63D7DF54">
            <wp:extent cx="1306285" cy="1306285"/>
            <wp:effectExtent l="0" t="0" r="8255" b="825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285" cy="131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4963" w:rsidSect="00722136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D78C2"/>
    <w:multiLevelType w:val="multilevel"/>
    <w:tmpl w:val="FEC67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6B29E3"/>
    <w:multiLevelType w:val="hybridMultilevel"/>
    <w:tmpl w:val="E83CFE4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628F"/>
    <w:multiLevelType w:val="hybridMultilevel"/>
    <w:tmpl w:val="879020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9333B"/>
    <w:multiLevelType w:val="hybridMultilevel"/>
    <w:tmpl w:val="CACC84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92473E"/>
    <w:multiLevelType w:val="hybridMultilevel"/>
    <w:tmpl w:val="C938FB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C5055"/>
    <w:multiLevelType w:val="hybridMultilevel"/>
    <w:tmpl w:val="4B64A4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4635EB"/>
    <w:multiLevelType w:val="multilevel"/>
    <w:tmpl w:val="80D86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041D1A"/>
    <w:multiLevelType w:val="hybridMultilevel"/>
    <w:tmpl w:val="0044A83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B70"/>
    <w:rsid w:val="00085D07"/>
    <w:rsid w:val="00365C4C"/>
    <w:rsid w:val="006F6EF1"/>
    <w:rsid w:val="00722136"/>
    <w:rsid w:val="00764963"/>
    <w:rsid w:val="00917136"/>
    <w:rsid w:val="009D63E9"/>
    <w:rsid w:val="00EE6B70"/>
    <w:rsid w:val="00F83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392C5"/>
  <w15:chartTrackingRefBased/>
  <w15:docId w15:val="{4725D359-F5A8-473F-BDA2-2D968C8DC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83D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E6B70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F83DB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tandardWeb">
    <w:name w:val="Normal (Web)"/>
    <w:basedOn w:val="Standard"/>
    <w:uiPriority w:val="99"/>
    <w:semiHidden/>
    <w:unhideWhenUsed/>
    <w:rsid w:val="00085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085D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0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Wiebke Range</dc:creator>
  <cp:keywords/>
  <dc:description/>
  <cp:lastModifiedBy>Wiebke Range</cp:lastModifiedBy>
  <cp:revision>4</cp:revision>
  <dcterms:created xsi:type="dcterms:W3CDTF">2021-05-19T08:13:00Z</dcterms:created>
  <dcterms:modified xsi:type="dcterms:W3CDTF">2021-06-15T10:34:00Z</dcterms:modified>
</cp:coreProperties>
</file>