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E924F" w14:textId="1B39D0C0" w:rsidR="00923945" w:rsidRDefault="00923945" w:rsidP="00923945">
      <w:pPr>
        <w:tabs>
          <w:tab w:val="num" w:pos="720"/>
        </w:tabs>
        <w:ind w:left="720" w:hanging="360"/>
        <w:jc w:val="center"/>
      </w:pPr>
      <w:r>
        <w:t>Lernlandkarten KO – Austausch mit Jahrgang 1</w:t>
      </w:r>
    </w:p>
    <w:p w14:paraId="618676EE" w14:textId="27BBE25C" w:rsidR="00923945" w:rsidRDefault="00923945" w:rsidP="00923945">
      <w:pPr>
        <w:tabs>
          <w:tab w:val="num" w:pos="720"/>
        </w:tabs>
        <w:ind w:left="720" w:hanging="360"/>
        <w:jc w:val="right"/>
      </w:pPr>
      <w:r>
        <w:t>29.4.26</w:t>
      </w:r>
    </w:p>
    <w:p w14:paraId="6A2FD4BB" w14:textId="77777777" w:rsidR="00923945" w:rsidRDefault="00923945" w:rsidP="00923945">
      <w:pPr>
        <w:tabs>
          <w:tab w:val="num" w:pos="720"/>
        </w:tabs>
        <w:ind w:left="720" w:hanging="360"/>
        <w:jc w:val="right"/>
      </w:pPr>
    </w:p>
    <w:p w14:paraId="7145D585" w14:textId="77777777" w:rsidR="00923945" w:rsidRPr="00923945" w:rsidRDefault="00923945" w:rsidP="00923945">
      <w:pPr>
        <w:numPr>
          <w:ilvl w:val="0"/>
          <w:numId w:val="10"/>
        </w:numPr>
      </w:pPr>
      <w:r w:rsidRPr="00923945">
        <w:rPr>
          <w:b/>
          <w:bCs/>
        </w:rPr>
        <w:t>Materialvorbereitung für den Schulstart:</w:t>
      </w:r>
      <w:r w:rsidRPr="00923945">
        <w:t> Räume sollen optimal strukturiert werden; Materialien für Kinder klar erreichbar gestalten.</w:t>
      </w:r>
    </w:p>
    <w:p w14:paraId="1F1D361F" w14:textId="77777777" w:rsidR="00923945" w:rsidRPr="00923945" w:rsidRDefault="00923945" w:rsidP="00923945">
      <w:pPr>
        <w:numPr>
          <w:ilvl w:val="0"/>
          <w:numId w:val="10"/>
        </w:numPr>
      </w:pPr>
      <w:r w:rsidRPr="00923945">
        <w:rPr>
          <w:b/>
          <w:bCs/>
        </w:rPr>
        <w:t>Flexible Differenzierung:</w:t>
      </w:r>
      <w:r w:rsidRPr="00923945">
        <w:t> Materialien und Arbeitspläne an Lernstände anpassen; individuelle Unterstützung für Kinder mit Förderbedarf wichtig.</w:t>
      </w:r>
    </w:p>
    <w:p w14:paraId="3EB1FED5" w14:textId="77777777" w:rsidR="00923945" w:rsidRPr="00923945" w:rsidRDefault="00923945" w:rsidP="00923945">
      <w:pPr>
        <w:numPr>
          <w:ilvl w:val="0"/>
          <w:numId w:val="10"/>
        </w:numPr>
      </w:pPr>
      <w:r w:rsidRPr="00923945">
        <w:rPr>
          <w:b/>
          <w:bCs/>
        </w:rPr>
        <w:t>Elternkommunikation:</w:t>
      </w:r>
      <w:r w:rsidRPr="00923945">
        <w:t> Elternabende zur Vorstellung des Lernkonzepts; Informationen über Lernfortschritte durch regelmäßige Updates.</w:t>
      </w:r>
    </w:p>
    <w:p w14:paraId="4D89F45D" w14:textId="77777777" w:rsidR="00923945" w:rsidRPr="00923945" w:rsidRDefault="00923945" w:rsidP="00923945">
      <w:pPr>
        <w:numPr>
          <w:ilvl w:val="0"/>
          <w:numId w:val="10"/>
        </w:numPr>
      </w:pPr>
      <w:r w:rsidRPr="00923945">
        <w:rPr>
          <w:b/>
          <w:bCs/>
        </w:rPr>
        <w:t>Organisation von Materialien:</w:t>
      </w:r>
      <w:r w:rsidRPr="00923945">
        <w:t> Arbeitsplan- und Materialausgabe wird von Lehrkräften gesteuert, um Chaos zu vermeiden.</w:t>
      </w:r>
    </w:p>
    <w:p w14:paraId="40707C76" w14:textId="77777777" w:rsidR="00923945" w:rsidRPr="00923945" w:rsidRDefault="00923945" w:rsidP="00923945">
      <w:pPr>
        <w:numPr>
          <w:ilvl w:val="0"/>
          <w:numId w:val="10"/>
        </w:numPr>
      </w:pPr>
      <w:r w:rsidRPr="00923945">
        <w:rPr>
          <w:b/>
          <w:bCs/>
        </w:rPr>
        <w:t>Digitale Ressourcen:</w:t>
      </w:r>
      <w:r w:rsidRPr="00923945">
        <w:t> Klare Strukturierungen mehrerer Plattformen erforderlich; digitale Tools ergänzen Präsenzmaterialien zur Förderung des selbstständigen Lernens.</w:t>
      </w:r>
    </w:p>
    <w:p w14:paraId="23DFA5DA" w14:textId="54A8632F" w:rsidR="00923945" w:rsidRPr="00923945" w:rsidRDefault="00923945" w:rsidP="00923945">
      <w:r w:rsidRPr="00923945">
        <w:t> </w:t>
      </w:r>
    </w:p>
    <w:p w14:paraId="55EA67DF" w14:textId="77777777" w:rsidR="00923945" w:rsidRPr="00923945" w:rsidRDefault="00923945" w:rsidP="00923945">
      <w:r w:rsidRPr="00923945">
        <w:rPr>
          <w:b/>
          <w:bCs/>
        </w:rPr>
        <w:t>Vorbereitung und Raumstrukturierung</w:t>
      </w:r>
    </w:p>
    <w:p w14:paraId="1C9FC163" w14:textId="77777777" w:rsidR="00923945" w:rsidRPr="00923945" w:rsidRDefault="00923945" w:rsidP="00923945">
      <w:r w:rsidRPr="00923945">
        <w:t>Das Team empfiehlt, die Sommerferien intensiv zu nutzen, um Räume und Materialien optimal vorzubereiten und zu strukturieren.</w:t>
      </w:r>
    </w:p>
    <w:p w14:paraId="37CAB19B" w14:textId="717F2741" w:rsidR="00923945" w:rsidRPr="00923945" w:rsidRDefault="00923945" w:rsidP="00923945">
      <w:pPr>
        <w:numPr>
          <w:ilvl w:val="0"/>
          <w:numId w:val="11"/>
        </w:numPr>
      </w:pPr>
      <w:r w:rsidRPr="00923945">
        <w:rPr>
          <w:b/>
          <w:bCs/>
        </w:rPr>
        <w:t>Frühe Planung und Materialvorbereitung für Schulstart</w:t>
      </w:r>
      <w:r w:rsidRPr="00923945">
        <w:t xml:space="preserve"> sind zentral, inklusive Sichtung von Ordnern und ersten Materialien aus den Spieleboxen </w:t>
      </w:r>
    </w:p>
    <w:p w14:paraId="760C5B73" w14:textId="77777777" w:rsidR="00923945" w:rsidRPr="00923945" w:rsidRDefault="00923945" w:rsidP="00923945">
      <w:pPr>
        <w:numPr>
          <w:ilvl w:val="1"/>
          <w:numId w:val="11"/>
        </w:numPr>
      </w:pPr>
      <w:r w:rsidRPr="00923945">
        <w:t>Fokus auf die erreichbare Platzierung von Materialien für Kinder versus Lehrkräfte</w:t>
      </w:r>
    </w:p>
    <w:p w14:paraId="531D4A4E" w14:textId="77777777" w:rsidR="00923945" w:rsidRPr="00923945" w:rsidRDefault="00923945" w:rsidP="00923945">
      <w:pPr>
        <w:numPr>
          <w:ilvl w:val="1"/>
          <w:numId w:val="11"/>
        </w:numPr>
      </w:pPr>
      <w:r w:rsidRPr="00923945">
        <w:t>Wichtigkeit der Entscheidung, welche Materialien und Stationen angeboten werden, um Überforderung zu vermeiden</w:t>
      </w:r>
    </w:p>
    <w:p w14:paraId="25B8722C" w14:textId="77777777" w:rsidR="00923945" w:rsidRPr="00923945" w:rsidRDefault="00923945" w:rsidP="00923945">
      <w:pPr>
        <w:numPr>
          <w:ilvl w:val="1"/>
          <w:numId w:val="11"/>
        </w:numPr>
      </w:pPr>
      <w:r w:rsidRPr="00923945">
        <w:t>Anpassung der Stationen erfolgte, da Kinder sich bei zu vielen spielerischen Angeboten verlieren</w:t>
      </w:r>
    </w:p>
    <w:p w14:paraId="3000C1AD" w14:textId="77777777" w:rsidR="00923945" w:rsidRPr="00923945" w:rsidRDefault="00923945" w:rsidP="00923945">
      <w:pPr>
        <w:numPr>
          <w:ilvl w:val="1"/>
          <w:numId w:val="11"/>
        </w:numPr>
      </w:pPr>
      <w:r w:rsidRPr="00923945">
        <w:t>Arbeitspläne wurden entsprechend reduziert und flexibler gestaltet, um klare Strukturen zu schaffen</w:t>
      </w:r>
    </w:p>
    <w:p w14:paraId="2812CC76" w14:textId="79A4844F" w:rsidR="00923945" w:rsidRPr="00923945" w:rsidRDefault="00923945" w:rsidP="00923945">
      <w:pPr>
        <w:numPr>
          <w:ilvl w:val="0"/>
          <w:numId w:val="11"/>
        </w:numPr>
      </w:pPr>
      <w:r w:rsidRPr="00923945">
        <w:rPr>
          <w:b/>
          <w:bCs/>
        </w:rPr>
        <w:t>Flexibilität bei der Materialauswahl und Einführung</w:t>
      </w:r>
      <w:r w:rsidRPr="00923945">
        <w:t xml:space="preserve"> ist notwendig, um auf unterschiedliche Lernstände einzugehen </w:t>
      </w:r>
    </w:p>
    <w:p w14:paraId="743A90B3" w14:textId="567EDB03" w:rsidR="00923945" w:rsidRPr="00923945" w:rsidRDefault="00923945" w:rsidP="00923945">
      <w:pPr>
        <w:numPr>
          <w:ilvl w:val="1"/>
          <w:numId w:val="11"/>
        </w:numPr>
      </w:pPr>
      <w:r w:rsidRPr="00923945">
        <w:t>Didaktische Kommentare und Handlungsempfehlungen für Materialien werden erarbeitet</w:t>
      </w:r>
      <w:r>
        <w:t xml:space="preserve"> (Ansprechpartnerin Steffi Adler)</w:t>
      </w:r>
    </w:p>
    <w:p w14:paraId="05CE07F6" w14:textId="77777777" w:rsidR="00923945" w:rsidRPr="00923945" w:rsidRDefault="00923945" w:rsidP="00923945">
      <w:pPr>
        <w:numPr>
          <w:ilvl w:val="1"/>
          <w:numId w:val="11"/>
        </w:numPr>
      </w:pPr>
      <w:r w:rsidRPr="00923945">
        <w:lastRenderedPageBreak/>
        <w:t>Immer kleinere Schritte nötig, da Kinder oft grundlegende Arbeitsfähigkeiten erst lernen müssen</w:t>
      </w:r>
    </w:p>
    <w:p w14:paraId="4C140F41" w14:textId="77777777" w:rsidR="00923945" w:rsidRPr="00923945" w:rsidRDefault="00923945" w:rsidP="00923945">
      <w:pPr>
        <w:numPr>
          <w:ilvl w:val="1"/>
          <w:numId w:val="11"/>
        </w:numPr>
      </w:pPr>
      <w:r w:rsidRPr="00923945">
        <w:t>Basiskompetenzen werden zu Beginn gemeinsam erarbeitet, erst danach erfolgt das selbstständige Arbeiten</w:t>
      </w:r>
    </w:p>
    <w:p w14:paraId="389A14DE" w14:textId="5BA4DABB" w:rsidR="00923945" w:rsidRPr="00923945" w:rsidRDefault="00923945" w:rsidP="00923945">
      <w:pPr>
        <w:numPr>
          <w:ilvl w:val="0"/>
          <w:numId w:val="11"/>
        </w:numPr>
      </w:pPr>
      <w:r w:rsidRPr="00923945">
        <w:rPr>
          <w:b/>
          <w:bCs/>
        </w:rPr>
        <w:t>Raum- und Mobiliarentwicklung</w:t>
      </w:r>
      <w:r w:rsidRPr="00923945">
        <w:t> ist langfristig geplant, mit Fokus auf flexible und raumausnutzende Lagerungsmöglichkeiten</w:t>
      </w:r>
    </w:p>
    <w:p w14:paraId="0A1F63D7" w14:textId="77777777" w:rsidR="00923945" w:rsidRPr="00923945" w:rsidRDefault="00923945" w:rsidP="00923945">
      <w:pPr>
        <w:numPr>
          <w:ilvl w:val="1"/>
          <w:numId w:val="11"/>
        </w:numPr>
      </w:pPr>
      <w:r w:rsidRPr="00923945">
        <w:t>Start mit rollbaren Wagen für Material und Arbeitspläne, mittelfristig umfassendere Neuanschaffungen</w:t>
      </w:r>
    </w:p>
    <w:p w14:paraId="7145E4C0" w14:textId="77777777" w:rsidR="00923945" w:rsidRPr="00923945" w:rsidRDefault="00923945" w:rsidP="00923945">
      <w:pPr>
        <w:numPr>
          <w:ilvl w:val="1"/>
          <w:numId w:val="11"/>
        </w:numPr>
      </w:pPr>
      <w:r w:rsidRPr="00923945">
        <w:t>Aktuell erfolgt Materialausgabe meist durch Lehrkräfte, um Übersicht zu behalten und Überforderung zu vermeiden</w:t>
      </w:r>
    </w:p>
    <w:p w14:paraId="21659C0D" w14:textId="341ED982" w:rsidR="00923945" w:rsidRPr="00923945" w:rsidRDefault="00923945" w:rsidP="00923945">
      <w:pPr>
        <w:numPr>
          <w:ilvl w:val="0"/>
          <w:numId w:val="11"/>
        </w:numPr>
      </w:pPr>
      <w:r w:rsidRPr="00923945">
        <w:rPr>
          <w:b/>
          <w:bCs/>
        </w:rPr>
        <w:t>Materiallagerung und Arbeitsplanorganisation</w:t>
      </w:r>
      <w:r w:rsidRPr="00923945">
        <w:t xml:space="preserve"> sind entscheidend für systematisches Arbeiten </w:t>
      </w:r>
    </w:p>
    <w:p w14:paraId="522073C4" w14:textId="77777777" w:rsidR="00923945" w:rsidRPr="00923945" w:rsidRDefault="00923945" w:rsidP="00923945">
      <w:pPr>
        <w:numPr>
          <w:ilvl w:val="1"/>
          <w:numId w:val="11"/>
        </w:numPr>
      </w:pPr>
      <w:r w:rsidRPr="00923945">
        <w:t>Fertige Arbeitspläne werden separat abgelegt, halbfertige bleiben bei den Kindern</w:t>
      </w:r>
    </w:p>
    <w:p w14:paraId="42060643" w14:textId="77777777" w:rsidR="00923945" w:rsidRPr="00923945" w:rsidRDefault="00923945" w:rsidP="00923945">
      <w:pPr>
        <w:numPr>
          <w:ilvl w:val="1"/>
          <w:numId w:val="11"/>
        </w:numPr>
      </w:pPr>
      <w:r w:rsidRPr="00923945">
        <w:t>Unterschiedliche Schnellhefter für Fächer erleichtern Struktur und Übersicht für Kinder und Eltern</w:t>
      </w:r>
    </w:p>
    <w:p w14:paraId="7C2B0CEE" w14:textId="77777777" w:rsidR="00923945" w:rsidRPr="00923945" w:rsidRDefault="00923945" w:rsidP="00923945">
      <w:pPr>
        <w:numPr>
          <w:ilvl w:val="1"/>
          <w:numId w:val="11"/>
        </w:numPr>
      </w:pPr>
      <w:r w:rsidRPr="00923945">
        <w:t>Erfolgskontrollen werden in einem eigenen Ordner gesammelt, was die Nachverfolgung und Elternkommunikation verbessert</w:t>
      </w:r>
    </w:p>
    <w:p w14:paraId="1A9C0970" w14:textId="77777777" w:rsidR="00923945" w:rsidRPr="00923945" w:rsidRDefault="00923945" w:rsidP="00923945">
      <w:r w:rsidRPr="00923945">
        <w:rPr>
          <w:b/>
          <w:bCs/>
        </w:rPr>
        <w:t>Elternarbeit und Kommunikation</w:t>
      </w:r>
    </w:p>
    <w:p w14:paraId="6F22D4A4" w14:textId="77777777" w:rsidR="00923945" w:rsidRPr="00923945" w:rsidRDefault="00923945" w:rsidP="00923945">
      <w:r w:rsidRPr="00923945">
        <w:t>Die Eltern werden systematisch und mehrstufig über das Lernlandkarten-Konzept informiert, um Akzeptanz und Verständnis zu fördern.</w:t>
      </w:r>
    </w:p>
    <w:p w14:paraId="2644984F" w14:textId="1E8B117E" w:rsidR="00923945" w:rsidRPr="00923945" w:rsidRDefault="00923945" w:rsidP="00923945">
      <w:pPr>
        <w:numPr>
          <w:ilvl w:val="0"/>
          <w:numId w:val="12"/>
        </w:numPr>
      </w:pPr>
      <w:r w:rsidRPr="00923945">
        <w:rPr>
          <w:b/>
          <w:bCs/>
        </w:rPr>
        <w:t>Elternabende als zentrale Informationsplattform</w:t>
      </w:r>
      <w:r w:rsidRPr="00923945">
        <w:t xml:space="preserve"> nutzen, um Lernlandkarten vorzustellen und Fragen zu klären </w:t>
      </w:r>
    </w:p>
    <w:p w14:paraId="3093C493" w14:textId="77777777" w:rsidR="00923945" w:rsidRPr="00923945" w:rsidRDefault="00923945" w:rsidP="00923945">
      <w:pPr>
        <w:numPr>
          <w:ilvl w:val="1"/>
          <w:numId w:val="12"/>
        </w:numPr>
      </w:pPr>
      <w:r w:rsidRPr="00923945">
        <w:t>Erste Vorstellung am Einschulungselternabend mit Überblick über Konzept und Materialien</w:t>
      </w:r>
    </w:p>
    <w:p w14:paraId="2FE905E2" w14:textId="77777777" w:rsidR="00923945" w:rsidRPr="00923945" w:rsidRDefault="00923945" w:rsidP="00923945">
      <w:pPr>
        <w:numPr>
          <w:ilvl w:val="1"/>
          <w:numId w:val="12"/>
        </w:numPr>
      </w:pPr>
      <w:r w:rsidRPr="00923945">
        <w:t>Zweiter Elternabend vertieft Verständnis und zeigt Praxisbezug auf, was von Eltern deutlich besser angenommen wird</w:t>
      </w:r>
    </w:p>
    <w:p w14:paraId="199377B6" w14:textId="582ACA44" w:rsidR="00923945" w:rsidRPr="00923945" w:rsidRDefault="00923945" w:rsidP="00923945">
      <w:pPr>
        <w:numPr>
          <w:ilvl w:val="0"/>
          <w:numId w:val="12"/>
        </w:numPr>
      </w:pPr>
      <w:r w:rsidRPr="00923945">
        <w:rPr>
          <w:b/>
          <w:bCs/>
        </w:rPr>
        <w:t>Transparenz über Lernfortschritte und Materialien</w:t>
      </w:r>
      <w:r w:rsidRPr="00923945">
        <w:t xml:space="preserve"> ist wichtig, um Eltern Sicherheit zu geben </w:t>
      </w:r>
    </w:p>
    <w:p w14:paraId="496434F8" w14:textId="77777777" w:rsidR="00923945" w:rsidRPr="00923945" w:rsidRDefault="00923945" w:rsidP="00923945">
      <w:pPr>
        <w:numPr>
          <w:ilvl w:val="1"/>
          <w:numId w:val="12"/>
        </w:numPr>
      </w:pPr>
      <w:r w:rsidRPr="00923945">
        <w:t>Materialien werden beschriftet und vollständig an Schule übergeben, fehlende Materialien werden gezielt nachbestellt</w:t>
      </w:r>
    </w:p>
    <w:p w14:paraId="2450DC3F" w14:textId="77777777" w:rsidR="00923945" w:rsidRPr="00923945" w:rsidRDefault="00923945" w:rsidP="00923945">
      <w:pPr>
        <w:numPr>
          <w:ilvl w:val="1"/>
          <w:numId w:val="12"/>
        </w:numPr>
      </w:pPr>
      <w:r w:rsidRPr="00923945">
        <w:t>Eltern erhalten regelmäßig Fotos von Lernzielkontrollen per Schoolfox, was die Nachverfolgbarkeit erleichtert</w:t>
      </w:r>
    </w:p>
    <w:p w14:paraId="4D1E21AC" w14:textId="77777777" w:rsidR="00923945" w:rsidRPr="00923945" w:rsidRDefault="00923945" w:rsidP="00923945">
      <w:pPr>
        <w:numPr>
          <w:ilvl w:val="1"/>
          <w:numId w:val="12"/>
        </w:numPr>
      </w:pPr>
      <w:r w:rsidRPr="00923945">
        <w:lastRenderedPageBreak/>
        <w:t>Arbeitspläne werden flexibel mitgegeben, meist auf Wunsch der Kinder, um Überforderung zu vermeiden</w:t>
      </w:r>
    </w:p>
    <w:p w14:paraId="17FE9396" w14:textId="1A0BA2A4" w:rsidR="00923945" w:rsidRPr="00923945" w:rsidRDefault="00923945" w:rsidP="00923945">
      <w:pPr>
        <w:numPr>
          <w:ilvl w:val="0"/>
          <w:numId w:val="12"/>
        </w:numPr>
      </w:pPr>
      <w:r w:rsidRPr="00923945">
        <w:rPr>
          <w:b/>
          <w:bCs/>
        </w:rPr>
        <w:t>Klare Kommunikation zur Arbeitsweise und Materialnutzung zu Hause</w:t>
      </w:r>
      <w:r w:rsidRPr="00923945">
        <w:t xml:space="preserve"> hilft Missverständnisse zu vermeiden </w:t>
      </w:r>
    </w:p>
    <w:p w14:paraId="1C709BA4" w14:textId="77777777" w:rsidR="00923945" w:rsidRPr="00923945" w:rsidRDefault="00923945" w:rsidP="00923945">
      <w:pPr>
        <w:numPr>
          <w:ilvl w:val="1"/>
          <w:numId w:val="12"/>
        </w:numPr>
      </w:pPr>
      <w:r w:rsidRPr="00923945">
        <w:t>Eltern werden darauf hingewiesen, dass Arbeiten nach Plan erfolgen soll, mit klaren Grenzen was zu Hause bearbeitet werden kann</w:t>
      </w:r>
    </w:p>
    <w:p w14:paraId="270F9442" w14:textId="77777777" w:rsidR="00923945" w:rsidRPr="00923945" w:rsidRDefault="00923945" w:rsidP="00923945">
      <w:pPr>
        <w:numPr>
          <w:ilvl w:val="1"/>
          <w:numId w:val="12"/>
        </w:numPr>
      </w:pPr>
      <w:r w:rsidRPr="00923945">
        <w:t>Anleitung zu Arbeitsplänen und Materialeinsatz wird mitgegeben, um gezielte Unterstützung zu ermöglichen</w:t>
      </w:r>
    </w:p>
    <w:p w14:paraId="1BB76BDD" w14:textId="4B6B1F68" w:rsidR="00923945" w:rsidRPr="00923945" w:rsidRDefault="00923945" w:rsidP="00923945">
      <w:pPr>
        <w:numPr>
          <w:ilvl w:val="0"/>
          <w:numId w:val="12"/>
        </w:numPr>
      </w:pPr>
      <w:r w:rsidRPr="00923945">
        <w:rPr>
          <w:b/>
          <w:bCs/>
        </w:rPr>
        <w:t>Finanzielle Transparenz bei Klassenkasse und Materialanschaffung</w:t>
      </w:r>
      <w:r w:rsidRPr="00923945">
        <w:t xml:space="preserve"> sorgt für gutes Elternverständnis </w:t>
      </w:r>
    </w:p>
    <w:p w14:paraId="66B1C67D" w14:textId="77777777" w:rsidR="00923945" w:rsidRPr="00923945" w:rsidRDefault="00923945" w:rsidP="00923945">
      <w:pPr>
        <w:numPr>
          <w:ilvl w:val="1"/>
          <w:numId w:val="12"/>
        </w:numPr>
      </w:pPr>
      <w:r w:rsidRPr="00923945">
        <w:t>Klassenkasse von etwa </w:t>
      </w:r>
      <w:r w:rsidRPr="00923945">
        <w:rPr>
          <w:b/>
          <w:bCs/>
        </w:rPr>
        <w:t>60 Euro</w:t>
      </w:r>
      <w:r w:rsidRPr="00923945">
        <w:t> pro Halbjahr reicht aktuell aus, Eltern sind mit Vorauszahlung einverstanden</w:t>
      </w:r>
    </w:p>
    <w:p w14:paraId="4D189502" w14:textId="77777777" w:rsidR="00923945" w:rsidRPr="00923945" w:rsidRDefault="00923945" w:rsidP="00923945">
      <w:pPr>
        <w:numPr>
          <w:ilvl w:val="1"/>
          <w:numId w:val="12"/>
        </w:numPr>
      </w:pPr>
      <w:r w:rsidRPr="00923945">
        <w:t>Teilzahlungen für Familien mit Schwierigkeiten werden individuell angeboten</w:t>
      </w:r>
    </w:p>
    <w:p w14:paraId="43194146" w14:textId="77777777" w:rsidR="00923945" w:rsidRPr="00923945" w:rsidRDefault="00923945" w:rsidP="00923945">
      <w:r w:rsidRPr="00923945">
        <w:rPr>
          <w:b/>
          <w:bCs/>
        </w:rPr>
        <w:t>Differenzierung und individuelle Förderung</w:t>
      </w:r>
    </w:p>
    <w:p w14:paraId="3AE9E236" w14:textId="77777777" w:rsidR="00923945" w:rsidRPr="00923945" w:rsidRDefault="00923945" w:rsidP="00923945">
      <w:r w:rsidRPr="00923945">
        <w:t>Das Team setzt auf flexible Differenzierung, um unterschiedliche Lernstände und Bedürfnisse der Kinder abzudecken.</w:t>
      </w:r>
    </w:p>
    <w:p w14:paraId="39980BE8" w14:textId="0C80C383" w:rsidR="00923945" w:rsidRPr="00923945" w:rsidRDefault="00923945" w:rsidP="00923945">
      <w:pPr>
        <w:numPr>
          <w:ilvl w:val="0"/>
          <w:numId w:val="13"/>
        </w:numPr>
      </w:pPr>
      <w:r w:rsidRPr="00923945">
        <w:rPr>
          <w:b/>
          <w:bCs/>
        </w:rPr>
        <w:t>Differenzierte Materialien und Arbeitspläne</w:t>
      </w:r>
      <w:r w:rsidRPr="00923945">
        <w:t xml:space="preserve"> werden eingesetzt, besonders in Mathe mit stärkerer Differenzierung als in Deutsch </w:t>
      </w:r>
    </w:p>
    <w:p w14:paraId="190D9867" w14:textId="77777777" w:rsidR="00923945" w:rsidRPr="00923945" w:rsidRDefault="00923945" w:rsidP="00923945">
      <w:pPr>
        <w:numPr>
          <w:ilvl w:val="1"/>
          <w:numId w:val="13"/>
        </w:numPr>
      </w:pPr>
      <w:r w:rsidRPr="00923945">
        <w:t>Arbeitspläne und Materialien sind nach Leistungsstand sortiert und Kindern wird beigebracht, selbstständig passende Materialien zu finden</w:t>
      </w:r>
    </w:p>
    <w:p w14:paraId="399C6815" w14:textId="77777777" w:rsidR="00923945" w:rsidRPr="00923945" w:rsidRDefault="00923945" w:rsidP="00923945">
      <w:pPr>
        <w:numPr>
          <w:ilvl w:val="1"/>
          <w:numId w:val="13"/>
        </w:numPr>
      </w:pPr>
      <w:r w:rsidRPr="00923945">
        <w:t>Arbeitsblätter werden nur bedarfsgerecht kopiert, um Überforderung zu vermeiden und das Arbeitstempo zu fördern</w:t>
      </w:r>
    </w:p>
    <w:p w14:paraId="4051BE1A" w14:textId="42D93F3F" w:rsidR="00923945" w:rsidRPr="00923945" w:rsidRDefault="00923945" w:rsidP="00923945">
      <w:pPr>
        <w:numPr>
          <w:ilvl w:val="0"/>
          <w:numId w:val="13"/>
        </w:numPr>
      </w:pPr>
      <w:r w:rsidRPr="00923945">
        <w:rPr>
          <w:b/>
          <w:bCs/>
        </w:rPr>
        <w:t>Individuelle Unterstützung und Anpassungen bei Kindern mit Förderbedarf</w:t>
      </w:r>
      <w:r w:rsidRPr="00923945">
        <w:t xml:space="preserve"> erfolgen in Absprache mit Förderschullehrern </w:t>
      </w:r>
    </w:p>
    <w:p w14:paraId="1AF6C86F" w14:textId="77777777" w:rsidR="00923945" w:rsidRPr="00923945" w:rsidRDefault="00923945" w:rsidP="00923945">
      <w:pPr>
        <w:numPr>
          <w:ilvl w:val="1"/>
          <w:numId w:val="13"/>
        </w:numPr>
      </w:pPr>
      <w:r w:rsidRPr="00923945">
        <w:t>Diagnostizierte Kinder erhalten spezielle Materialien und Begleitung</w:t>
      </w:r>
    </w:p>
    <w:p w14:paraId="08740DC3" w14:textId="77777777" w:rsidR="00923945" w:rsidRPr="00923945" w:rsidRDefault="00923945" w:rsidP="00923945">
      <w:pPr>
        <w:numPr>
          <w:ilvl w:val="1"/>
          <w:numId w:val="13"/>
        </w:numPr>
      </w:pPr>
      <w:r w:rsidRPr="00923945">
        <w:t>Struktur und Arbeitsorganisation sind für alle Kinder entscheidend, besonders bei Kindern mit ADHS oder Organisationsproblemen</w:t>
      </w:r>
    </w:p>
    <w:p w14:paraId="6740B799" w14:textId="235C38BE" w:rsidR="00923945" w:rsidRPr="00923945" w:rsidRDefault="00923945" w:rsidP="00923945">
      <w:pPr>
        <w:numPr>
          <w:ilvl w:val="0"/>
          <w:numId w:val="13"/>
        </w:numPr>
      </w:pPr>
      <w:r w:rsidRPr="00923945">
        <w:rPr>
          <w:b/>
          <w:bCs/>
        </w:rPr>
        <w:t>Mut zur Lücke bei leistungsstarken Kindern</w:t>
      </w:r>
      <w:r w:rsidRPr="00923945">
        <w:t xml:space="preserve"> wird empfohlen, um Überforderung und Frustration zu vermeiden </w:t>
      </w:r>
    </w:p>
    <w:p w14:paraId="38D0468B" w14:textId="77777777" w:rsidR="00923945" w:rsidRPr="00923945" w:rsidRDefault="00923945" w:rsidP="00923945">
      <w:pPr>
        <w:numPr>
          <w:ilvl w:val="1"/>
          <w:numId w:val="13"/>
        </w:numPr>
      </w:pPr>
      <w:r w:rsidRPr="00923945">
        <w:t>Fortgeschrittene Kinder dürfen Teile überspringen oder Arbeitsblätter reduzieren</w:t>
      </w:r>
    </w:p>
    <w:p w14:paraId="292F13CC" w14:textId="77777777" w:rsidR="00923945" w:rsidRPr="00923945" w:rsidRDefault="00923945" w:rsidP="00923945">
      <w:pPr>
        <w:numPr>
          <w:ilvl w:val="1"/>
          <w:numId w:val="13"/>
        </w:numPr>
      </w:pPr>
      <w:r w:rsidRPr="00923945">
        <w:t>Ziel ist, die Schere zwischen starken und langsameren Lernern zu akzeptieren und individuell zu fördern</w:t>
      </w:r>
    </w:p>
    <w:p w14:paraId="0E172FA9" w14:textId="60404E29" w:rsidR="00923945" w:rsidRPr="00923945" w:rsidRDefault="00923945" w:rsidP="00923945">
      <w:pPr>
        <w:numPr>
          <w:ilvl w:val="0"/>
          <w:numId w:val="13"/>
        </w:numPr>
      </w:pPr>
      <w:r w:rsidRPr="00923945">
        <w:rPr>
          <w:b/>
          <w:bCs/>
        </w:rPr>
        <w:lastRenderedPageBreak/>
        <w:t>Erfolgskontrollen als Steuerungsinstrument</w:t>
      </w:r>
      <w:r w:rsidRPr="00923945">
        <w:t xml:space="preserve"> nutzen, um Lernstände zu prüfen und weitere Arbeitsschritte zu planen </w:t>
      </w:r>
    </w:p>
    <w:p w14:paraId="2A8C22DD" w14:textId="77777777" w:rsidR="00923945" w:rsidRPr="00923945" w:rsidRDefault="00923945" w:rsidP="00923945">
      <w:pPr>
        <w:numPr>
          <w:ilvl w:val="1"/>
          <w:numId w:val="13"/>
        </w:numPr>
      </w:pPr>
      <w:r w:rsidRPr="00923945">
        <w:t>Alle Kinder schreiben Lernzielkontrollen in Deutsch und Mathe</w:t>
      </w:r>
    </w:p>
    <w:p w14:paraId="5D22422A" w14:textId="77777777" w:rsidR="00923945" w:rsidRPr="00923945" w:rsidRDefault="00923945" w:rsidP="00923945">
      <w:pPr>
        <w:numPr>
          <w:ilvl w:val="1"/>
          <w:numId w:val="13"/>
        </w:numPr>
      </w:pPr>
      <w:r w:rsidRPr="00923945">
        <w:t>Bei Nichtbestehen erfolgt gezieltes Nacharbeiten, bei Erfolg erfolgt Fortschreiten im Lehrplan</w:t>
      </w:r>
    </w:p>
    <w:p w14:paraId="065122D9" w14:textId="77777777" w:rsidR="00923945" w:rsidRPr="00923945" w:rsidRDefault="00923945" w:rsidP="00923945">
      <w:r w:rsidRPr="00923945">
        <w:rPr>
          <w:b/>
          <w:bCs/>
        </w:rPr>
        <w:t>Inputphasen und Lernzeitgestaltung</w:t>
      </w:r>
    </w:p>
    <w:p w14:paraId="71B28D49" w14:textId="77777777" w:rsidR="00923945" w:rsidRPr="00923945" w:rsidRDefault="00923945" w:rsidP="00923945">
      <w:r w:rsidRPr="00923945">
        <w:t>Die Lehrkräfte haben flexible und differenzierte Inputphasen entwickelt, um auf die unterschiedlichen Lernstände einzugehen.</w:t>
      </w:r>
    </w:p>
    <w:p w14:paraId="69E31B09" w14:textId="013B1D72" w:rsidR="00923945" w:rsidRPr="00923945" w:rsidRDefault="00923945" w:rsidP="00923945">
      <w:pPr>
        <w:numPr>
          <w:ilvl w:val="0"/>
          <w:numId w:val="14"/>
        </w:numPr>
      </w:pPr>
      <w:r w:rsidRPr="00923945">
        <w:rPr>
          <w:b/>
          <w:bCs/>
        </w:rPr>
        <w:t>Kleine Gruppen für gezielte Inputs</w:t>
      </w:r>
      <w:r w:rsidRPr="00923945">
        <w:t> wurden etabliert, um differenziert auf Themen wie Zahlzerlegung oder Aufgabenfamilien einzugehen</w:t>
      </w:r>
    </w:p>
    <w:p w14:paraId="4891094D" w14:textId="77777777" w:rsidR="00923945" w:rsidRPr="00923945" w:rsidRDefault="00923945" w:rsidP="00923945">
      <w:pPr>
        <w:numPr>
          <w:ilvl w:val="1"/>
          <w:numId w:val="14"/>
        </w:numPr>
      </w:pPr>
      <w:r w:rsidRPr="00923945">
        <w:t>Gruppenbildung erfolgt nach Leistungsstand: Nachzügler, Mittelfeld, Fortgeschrittene</w:t>
      </w:r>
    </w:p>
    <w:p w14:paraId="7F1EB16D" w14:textId="77777777" w:rsidR="00923945" w:rsidRPr="00923945" w:rsidRDefault="00923945" w:rsidP="00923945">
      <w:pPr>
        <w:numPr>
          <w:ilvl w:val="1"/>
          <w:numId w:val="14"/>
        </w:numPr>
      </w:pPr>
      <w:r w:rsidRPr="00923945">
        <w:t>Gemeinsame Inputs ergänzen die Videoinhalte, um Verständnis zu vertiefen und Fragen zu klären</w:t>
      </w:r>
    </w:p>
    <w:p w14:paraId="5789965C" w14:textId="0178F8D6" w:rsidR="00923945" w:rsidRPr="00923945" w:rsidRDefault="00923945" w:rsidP="00923945">
      <w:pPr>
        <w:numPr>
          <w:ilvl w:val="0"/>
          <w:numId w:val="14"/>
        </w:numPr>
      </w:pPr>
      <w:r w:rsidRPr="00923945">
        <w:rPr>
          <w:b/>
          <w:bCs/>
        </w:rPr>
        <w:t>Flexible Stundenplanung ohne festen Frontalunterricht</w:t>
      </w:r>
      <w:r w:rsidRPr="00923945">
        <w:t xml:space="preserve"> gibt Kindern Wahlmöglichkeiten und fördert Selbstständigkeit </w:t>
      </w:r>
    </w:p>
    <w:p w14:paraId="545A39B0" w14:textId="77777777" w:rsidR="00923945" w:rsidRPr="00923945" w:rsidRDefault="00923945" w:rsidP="00923945">
      <w:pPr>
        <w:numPr>
          <w:ilvl w:val="1"/>
          <w:numId w:val="14"/>
        </w:numPr>
      </w:pPr>
      <w:r w:rsidRPr="00923945">
        <w:t>Kinder wählen, an welchem Plan sie arbeiten wollen, Lehrkraft bietet bedarfsorientierten Support an</w:t>
      </w:r>
    </w:p>
    <w:p w14:paraId="2463EEDA" w14:textId="77777777" w:rsidR="00923945" w:rsidRPr="00923945" w:rsidRDefault="00923945" w:rsidP="00923945">
      <w:pPr>
        <w:numPr>
          <w:ilvl w:val="1"/>
          <w:numId w:val="14"/>
        </w:numPr>
      </w:pPr>
      <w:r w:rsidRPr="00923945">
        <w:t>Stunden beginnen mit gezielten Inputangeboten, danach selbstständige Arbeitszeit</w:t>
      </w:r>
    </w:p>
    <w:p w14:paraId="28CEF9D6" w14:textId="2D6DCF16" w:rsidR="00923945" w:rsidRPr="00923945" w:rsidRDefault="00923945" w:rsidP="00923945">
      <w:pPr>
        <w:numPr>
          <w:ilvl w:val="0"/>
          <w:numId w:val="14"/>
        </w:numPr>
      </w:pPr>
      <w:r>
        <w:rPr>
          <w:b/>
          <w:bCs/>
        </w:rPr>
        <w:t xml:space="preserve">Ab Klasse 3: </w:t>
      </w:r>
      <w:r w:rsidRPr="00923945">
        <w:rPr>
          <w:b/>
          <w:bCs/>
        </w:rPr>
        <w:t>Erfolgskontrollen werden zeitlich begrenzt und entspannt durchgeführt</w:t>
      </w:r>
      <w:r w:rsidRPr="00923945">
        <w:t> </w:t>
      </w:r>
    </w:p>
    <w:p w14:paraId="27535C03" w14:textId="77777777" w:rsidR="00923945" w:rsidRPr="00923945" w:rsidRDefault="00923945" w:rsidP="00923945">
      <w:pPr>
        <w:numPr>
          <w:ilvl w:val="1"/>
          <w:numId w:val="14"/>
        </w:numPr>
      </w:pPr>
      <w:r w:rsidRPr="00923945">
        <w:t>Kinder gewöhnen sich an Zeitvorgaben, z.B. 20 Minuten pro Test, um Tempo und Ernsthaftigkeit zu fördern</w:t>
      </w:r>
    </w:p>
    <w:p w14:paraId="43FDADB1" w14:textId="77777777" w:rsidR="00923945" w:rsidRPr="00923945" w:rsidRDefault="00923945" w:rsidP="00923945">
      <w:pPr>
        <w:numPr>
          <w:ilvl w:val="1"/>
          <w:numId w:val="14"/>
        </w:numPr>
      </w:pPr>
      <w:r w:rsidRPr="00923945">
        <w:t>Tests werden verteilt und kontrolliert, ohne Stress, in ruhiger Atmosphäre</w:t>
      </w:r>
    </w:p>
    <w:p w14:paraId="75FD2787" w14:textId="68AE536F" w:rsidR="00923945" w:rsidRPr="00923945" w:rsidRDefault="00923945" w:rsidP="00923945">
      <w:pPr>
        <w:numPr>
          <w:ilvl w:val="0"/>
          <w:numId w:val="14"/>
        </w:numPr>
      </w:pPr>
      <w:r w:rsidRPr="00923945">
        <w:rPr>
          <w:b/>
          <w:bCs/>
        </w:rPr>
        <w:t>Morgenkreis als fester Bestandteil mit sprachlicher Förderung</w:t>
      </w:r>
      <w:r w:rsidRPr="00923945">
        <w:t xml:space="preserve"> wurde beibehalten und mit Gebärdensprache erweitert </w:t>
      </w:r>
    </w:p>
    <w:p w14:paraId="0BE26A25" w14:textId="77777777" w:rsidR="00923945" w:rsidRPr="00923945" w:rsidRDefault="00923945" w:rsidP="00923945">
      <w:pPr>
        <w:numPr>
          <w:ilvl w:val="1"/>
          <w:numId w:val="14"/>
        </w:numPr>
      </w:pPr>
      <w:r w:rsidRPr="00923945">
        <w:t>Tageskind führt, Satz- und Wort des Tages werden gemeinsam erarbeitet</w:t>
      </w:r>
    </w:p>
    <w:p w14:paraId="080EC9EA" w14:textId="77777777" w:rsidR="00923945" w:rsidRPr="00923945" w:rsidRDefault="00923945" w:rsidP="00923945">
      <w:pPr>
        <w:numPr>
          <w:ilvl w:val="1"/>
          <w:numId w:val="14"/>
        </w:numPr>
      </w:pPr>
      <w:r w:rsidRPr="00923945">
        <w:t>Lautgebärden als unterstützendes Element helfen Kindern mit Hörbeeinträchtigung und fördern Sprachbewusstsein</w:t>
      </w:r>
    </w:p>
    <w:p w14:paraId="3A64B986" w14:textId="77777777" w:rsidR="00923945" w:rsidRPr="00923945" w:rsidRDefault="00923945" w:rsidP="00923945">
      <w:r w:rsidRPr="00923945">
        <w:rPr>
          <w:b/>
          <w:bCs/>
        </w:rPr>
        <w:t>Organisations- und Prozessoptimierung</w:t>
      </w:r>
    </w:p>
    <w:p w14:paraId="452E2744" w14:textId="77777777" w:rsidR="00923945" w:rsidRPr="00923945" w:rsidRDefault="00923945" w:rsidP="00923945">
      <w:r w:rsidRPr="00923945">
        <w:t>Die Organisation der Arbeitsmaterialien und Abläufe wurde systematisch verbessert, um Übersicht und Selbstständigkeit zu erhöhen.</w:t>
      </w:r>
    </w:p>
    <w:p w14:paraId="16A53086" w14:textId="239D4898" w:rsidR="00923945" w:rsidRPr="00923945" w:rsidRDefault="00923945" w:rsidP="00923945">
      <w:pPr>
        <w:numPr>
          <w:ilvl w:val="0"/>
          <w:numId w:val="15"/>
        </w:numPr>
      </w:pPr>
      <w:r w:rsidRPr="00923945">
        <w:rPr>
          <w:b/>
          <w:bCs/>
        </w:rPr>
        <w:lastRenderedPageBreak/>
        <w:t>Arbeitsplan- und Materialausgabe durch Lehrkräfte gesteuert</w:t>
      </w:r>
      <w:r w:rsidRPr="00923945">
        <w:t xml:space="preserve"> um Chaos zu vermeiden und Verwechslungen zu verhindern </w:t>
      </w:r>
    </w:p>
    <w:p w14:paraId="5A434FD5" w14:textId="77777777" w:rsidR="00923945" w:rsidRPr="00923945" w:rsidRDefault="00923945" w:rsidP="00923945">
      <w:pPr>
        <w:numPr>
          <w:ilvl w:val="1"/>
          <w:numId w:val="15"/>
        </w:numPr>
      </w:pPr>
      <w:r w:rsidRPr="00923945">
        <w:t>Boxkontrollen werden nur von Lehrkräften herausgegeben, Kinder holen sich nur freigegebene Materialien</w:t>
      </w:r>
    </w:p>
    <w:p w14:paraId="635A7F56" w14:textId="77777777" w:rsidR="00923945" w:rsidRPr="00923945" w:rsidRDefault="00923945" w:rsidP="00923945">
      <w:pPr>
        <w:numPr>
          <w:ilvl w:val="1"/>
          <w:numId w:val="15"/>
        </w:numPr>
      </w:pPr>
      <w:r w:rsidRPr="00923945">
        <w:t>Material ist nummeriert, gepackt und mit Piktogrammen versehen, um Fehler zu minimieren</w:t>
      </w:r>
    </w:p>
    <w:p w14:paraId="21D3E1BB" w14:textId="13C315A1" w:rsidR="00923945" w:rsidRPr="00923945" w:rsidRDefault="00923945" w:rsidP="00923945">
      <w:pPr>
        <w:numPr>
          <w:ilvl w:val="0"/>
          <w:numId w:val="15"/>
        </w:numPr>
      </w:pPr>
      <w:r w:rsidRPr="00923945">
        <w:rPr>
          <w:b/>
          <w:bCs/>
        </w:rPr>
        <w:t>Klare Ablagesysteme für Arbeitspläne und Erfolgskontrollen</w:t>
      </w:r>
      <w:r w:rsidRPr="00923945">
        <w:t xml:space="preserve"> verbessern Nachvollziehbarkeit </w:t>
      </w:r>
    </w:p>
    <w:p w14:paraId="58879474" w14:textId="77777777" w:rsidR="00923945" w:rsidRPr="00923945" w:rsidRDefault="00923945" w:rsidP="00923945">
      <w:pPr>
        <w:numPr>
          <w:ilvl w:val="1"/>
          <w:numId w:val="15"/>
        </w:numPr>
      </w:pPr>
      <w:r w:rsidRPr="00923945">
        <w:t>Erfolgskontrollen werden in grauen Ordnern gesammelt, die bei Elternsprechtagen vorgelegt werden</w:t>
      </w:r>
    </w:p>
    <w:p w14:paraId="645717F4" w14:textId="77777777" w:rsidR="00923945" w:rsidRPr="00923945" w:rsidRDefault="00923945" w:rsidP="00923945">
      <w:pPr>
        <w:numPr>
          <w:ilvl w:val="1"/>
          <w:numId w:val="15"/>
        </w:numPr>
      </w:pPr>
      <w:r w:rsidRPr="00923945">
        <w:t>Lose Zettel werden vermieden, um Informationsverlust zu verhindern</w:t>
      </w:r>
    </w:p>
    <w:p w14:paraId="7C3EE878" w14:textId="170BEEB0" w:rsidR="00923945" w:rsidRPr="00923945" w:rsidRDefault="00923945" w:rsidP="00923945">
      <w:pPr>
        <w:numPr>
          <w:ilvl w:val="0"/>
          <w:numId w:val="15"/>
        </w:numPr>
      </w:pPr>
      <w:r w:rsidRPr="00923945">
        <w:rPr>
          <w:b/>
          <w:bCs/>
        </w:rPr>
        <w:t>Flexibler Umgang mit Materialien zu Hause</w:t>
      </w:r>
      <w:r w:rsidRPr="00923945">
        <w:t xml:space="preserve"> orientiert sich am Bedarf der Kinder und Elternwunsch </w:t>
      </w:r>
    </w:p>
    <w:p w14:paraId="146934F7" w14:textId="77777777" w:rsidR="00923945" w:rsidRPr="00923945" w:rsidRDefault="00923945" w:rsidP="00923945">
      <w:pPr>
        <w:numPr>
          <w:ilvl w:val="1"/>
          <w:numId w:val="15"/>
        </w:numPr>
      </w:pPr>
      <w:r w:rsidRPr="00923945">
        <w:t>Materialien werden nur auf Wunsch der Kinder mitgegeben, um Überforderung und zu viel Hausarbeit zu vermeiden</w:t>
      </w:r>
    </w:p>
    <w:p w14:paraId="23219477" w14:textId="77777777" w:rsidR="00923945" w:rsidRPr="00923945" w:rsidRDefault="00923945" w:rsidP="00923945">
      <w:pPr>
        <w:numPr>
          <w:ilvl w:val="1"/>
          <w:numId w:val="15"/>
        </w:numPr>
      </w:pPr>
      <w:r w:rsidRPr="00923945">
        <w:t>Fotos von Lernkontrollen und Materialstand werden digital geteilt, um Eltern auf dem Laufenden zu halten</w:t>
      </w:r>
    </w:p>
    <w:p w14:paraId="5A495D90" w14:textId="3CB07F42" w:rsidR="00923945" w:rsidRPr="00923945" w:rsidRDefault="00923945" w:rsidP="00923945">
      <w:pPr>
        <w:numPr>
          <w:ilvl w:val="0"/>
          <w:numId w:val="15"/>
        </w:numPr>
      </w:pPr>
      <w:r w:rsidRPr="00923945">
        <w:rPr>
          <w:b/>
          <w:bCs/>
        </w:rPr>
        <w:t>Austausch und Hospitation als Lernmöglichkeit</w:t>
      </w:r>
      <w:r w:rsidRPr="00923945">
        <w:t xml:space="preserve"> werden empfohlen, um gute Praxisideen zu übernehmen </w:t>
      </w:r>
    </w:p>
    <w:p w14:paraId="4B975054" w14:textId="77777777" w:rsidR="00923945" w:rsidRPr="00923945" w:rsidRDefault="00923945" w:rsidP="00923945">
      <w:pPr>
        <w:numPr>
          <w:ilvl w:val="1"/>
          <w:numId w:val="15"/>
        </w:numPr>
      </w:pPr>
      <w:r w:rsidRPr="00923945">
        <w:t>Kolleginnen besuchen sich gegenseitig, um Raumgestaltung und Organisation kennenzulernen</w:t>
      </w:r>
    </w:p>
    <w:p w14:paraId="06F17964" w14:textId="77777777" w:rsidR="00923945" w:rsidRPr="00923945" w:rsidRDefault="00923945" w:rsidP="00923945">
      <w:pPr>
        <w:numPr>
          <w:ilvl w:val="1"/>
          <w:numId w:val="15"/>
        </w:numPr>
      </w:pPr>
      <w:r w:rsidRPr="00923945">
        <w:t>Unterschiedliche Klassenraumkonzepte helfen, passende Lösungen für eigene Bedingungen zu finden</w:t>
      </w:r>
    </w:p>
    <w:p w14:paraId="78CAA0C1" w14:textId="77777777" w:rsidR="00923945" w:rsidRPr="00923945" w:rsidRDefault="00923945" w:rsidP="00923945">
      <w:r w:rsidRPr="00923945">
        <w:rPr>
          <w:b/>
          <w:bCs/>
        </w:rPr>
        <w:t>Digitale Ressourcen und Materialmanagement</w:t>
      </w:r>
    </w:p>
    <w:p w14:paraId="10860B7F" w14:textId="77777777" w:rsidR="00923945" w:rsidRPr="00923945" w:rsidRDefault="00923945" w:rsidP="00923945">
      <w:r w:rsidRPr="00923945">
        <w:t>Digitale Plattformen und Materialien werden koordiniert, um den Überblick zu behalten und den Zugang zu erleichtern.</w:t>
      </w:r>
    </w:p>
    <w:p w14:paraId="0173B286" w14:textId="64E0BC9D" w:rsidR="00923945" w:rsidRPr="00923945" w:rsidRDefault="00923945" w:rsidP="00923945">
      <w:pPr>
        <w:numPr>
          <w:ilvl w:val="0"/>
          <w:numId w:val="16"/>
        </w:numPr>
      </w:pPr>
      <w:r w:rsidRPr="00923945">
        <w:rPr>
          <w:b/>
          <w:bCs/>
        </w:rPr>
        <w:t>Mehrere digitale Plattformen erfordern klare Strukturierung und Zugangsmanagement</w:t>
      </w:r>
      <w:r w:rsidRPr="00923945">
        <w:t> </w:t>
      </w:r>
    </w:p>
    <w:p w14:paraId="4E9478AC" w14:textId="77777777" w:rsidR="00923945" w:rsidRPr="00923945" w:rsidRDefault="00923945" w:rsidP="00923945">
      <w:pPr>
        <w:numPr>
          <w:ilvl w:val="1"/>
          <w:numId w:val="16"/>
        </w:numPr>
      </w:pPr>
      <w:r w:rsidRPr="00923945">
        <w:t>EduMap für Kinder und Erwachsene, Cloud-Speicher und Lernlandkartenbibliothek müssen unterschieden werden</w:t>
      </w:r>
    </w:p>
    <w:p w14:paraId="30E64EF4" w14:textId="77777777" w:rsidR="00923945" w:rsidRPr="00923945" w:rsidRDefault="00923945" w:rsidP="00923945">
      <w:pPr>
        <w:numPr>
          <w:ilvl w:val="1"/>
          <w:numId w:val="16"/>
        </w:numPr>
      </w:pPr>
      <w:r w:rsidRPr="00923945">
        <w:t>QR-Code-Listen und Favoritenlisten helfen Kindern, selbstständig Lernvideos und Materialien zu finden</w:t>
      </w:r>
    </w:p>
    <w:p w14:paraId="0E6FBE3C" w14:textId="43C412F5" w:rsidR="00923945" w:rsidRPr="00923945" w:rsidRDefault="00923945" w:rsidP="00923945">
      <w:pPr>
        <w:numPr>
          <w:ilvl w:val="0"/>
          <w:numId w:val="16"/>
        </w:numPr>
      </w:pPr>
      <w:r w:rsidRPr="00923945">
        <w:rPr>
          <w:b/>
          <w:bCs/>
        </w:rPr>
        <w:t>Jahrgangsübergreifende Zusammenarbeit bei digitalem Material</w:t>
      </w:r>
      <w:r w:rsidRPr="00923945">
        <w:t xml:space="preserve"> wird angestrebt, um Redundanzen zu vermeiden </w:t>
      </w:r>
    </w:p>
    <w:p w14:paraId="6FE1C43C" w14:textId="77777777" w:rsidR="00923945" w:rsidRPr="00923945" w:rsidRDefault="00923945" w:rsidP="00923945">
      <w:pPr>
        <w:numPr>
          <w:ilvl w:val="1"/>
          <w:numId w:val="16"/>
        </w:numPr>
      </w:pPr>
      <w:r w:rsidRPr="00923945">
        <w:lastRenderedPageBreak/>
        <w:t>Gemeinsame EduMaps mit Sachunterrichts- und Kunstmaterialien werden erstellt und geteilt</w:t>
      </w:r>
    </w:p>
    <w:p w14:paraId="433213BA" w14:textId="77777777" w:rsidR="00923945" w:rsidRPr="00923945" w:rsidRDefault="00923945" w:rsidP="00923945">
      <w:pPr>
        <w:numPr>
          <w:ilvl w:val="1"/>
          <w:numId w:val="16"/>
        </w:numPr>
      </w:pPr>
      <w:r w:rsidRPr="00923945">
        <w:t>Jahrgangsteams sammeln und pflegen ihre Materialien eigenständig, um passgenaue Inhalte zu gewährleisten</w:t>
      </w:r>
    </w:p>
    <w:p w14:paraId="732BAFFE" w14:textId="18F9F754" w:rsidR="00923945" w:rsidRPr="00923945" w:rsidRDefault="00923945" w:rsidP="00923945">
      <w:pPr>
        <w:numPr>
          <w:ilvl w:val="0"/>
          <w:numId w:val="16"/>
        </w:numPr>
      </w:pPr>
      <w:r w:rsidRPr="00923945">
        <w:rPr>
          <w:b/>
          <w:bCs/>
        </w:rPr>
        <w:t>Digitale Tools ergänzen Präsenzmaterialien</w:t>
      </w:r>
      <w:r w:rsidRPr="00923945">
        <w:t xml:space="preserve"> und fördern selbstständiges Lernen </w:t>
      </w:r>
    </w:p>
    <w:p w14:paraId="6E0B92EA" w14:textId="77777777" w:rsidR="00923945" w:rsidRPr="00923945" w:rsidRDefault="00923945" w:rsidP="00923945">
      <w:pPr>
        <w:numPr>
          <w:ilvl w:val="1"/>
          <w:numId w:val="16"/>
        </w:numPr>
      </w:pPr>
      <w:r w:rsidRPr="00923945">
        <w:t>Lernvideos werden in Mathe teils weiterhin genutzt, Kinder schauen diese auch eigenständig und in kleinen Gruppen mit Lehrkraft</w:t>
      </w:r>
    </w:p>
    <w:p w14:paraId="4D100DB9" w14:textId="77777777" w:rsidR="00923945" w:rsidRPr="00923945" w:rsidRDefault="00923945" w:rsidP="00923945">
      <w:pPr>
        <w:numPr>
          <w:ilvl w:val="1"/>
          <w:numId w:val="16"/>
        </w:numPr>
      </w:pPr>
      <w:r w:rsidRPr="00923945">
        <w:t>Digitale Unterstützung wird als Ergänzung zum Arbeitsplan verstanden, nicht als alleinige Lernquelle</w:t>
      </w:r>
    </w:p>
    <w:p w14:paraId="7BEB4FA4" w14:textId="4892104E" w:rsidR="00923945" w:rsidRPr="00923945" w:rsidRDefault="00923945" w:rsidP="00923945">
      <w:pPr>
        <w:numPr>
          <w:ilvl w:val="0"/>
          <w:numId w:val="16"/>
        </w:numPr>
      </w:pPr>
      <w:r w:rsidRPr="00923945">
        <w:rPr>
          <w:b/>
          <w:bCs/>
        </w:rPr>
        <w:t>Materialbeschaffung und -verwaltung</w:t>
      </w:r>
      <w:r w:rsidRPr="00923945">
        <w:t xml:space="preserve"> werden durch digitale Listen und klare Logistik unterstützt </w:t>
      </w:r>
    </w:p>
    <w:p w14:paraId="0D5B33D4" w14:textId="77777777" w:rsidR="00923945" w:rsidRPr="00923945" w:rsidRDefault="00923945" w:rsidP="00923945">
      <w:pPr>
        <w:numPr>
          <w:ilvl w:val="1"/>
          <w:numId w:val="16"/>
        </w:numPr>
      </w:pPr>
      <w:r w:rsidRPr="00923945">
        <w:t>Materialien werden zentral erfasst und markiert, was noch fehlt, um Nachbestellungen zielgerichtet zu steuern</w:t>
      </w:r>
    </w:p>
    <w:p w14:paraId="7EDFF932" w14:textId="77777777" w:rsidR="00923945" w:rsidRPr="00923945" w:rsidRDefault="00923945" w:rsidP="00923945">
      <w:pPr>
        <w:numPr>
          <w:ilvl w:val="1"/>
          <w:numId w:val="16"/>
        </w:numPr>
      </w:pPr>
      <w:r w:rsidRPr="00923945">
        <w:t>Einheitliche Schnellhefter und Ordner erleichtern Materialmanagement und Übersichtlichkeit</w:t>
      </w:r>
    </w:p>
    <w:p w14:paraId="37FD17D9" w14:textId="2992B24D" w:rsidR="00923945" w:rsidRPr="00923945" w:rsidRDefault="00530AF5" w:rsidP="00923945">
      <w:r>
        <w:rPr>
          <w:b/>
          <w:bCs/>
        </w:rPr>
        <w:t xml:space="preserve">Tipps und Tricks für die </w:t>
      </w:r>
      <w:r w:rsidR="00923945" w:rsidRPr="00923945">
        <w:rPr>
          <w:b/>
          <w:bCs/>
        </w:rPr>
        <w:t>Lehrkräfte</w:t>
      </w:r>
    </w:p>
    <w:p w14:paraId="03889F3A" w14:textId="7BCEF8FA" w:rsidR="00923945" w:rsidRPr="00923945" w:rsidRDefault="00923945" w:rsidP="00923945">
      <w:pPr>
        <w:numPr>
          <w:ilvl w:val="0"/>
          <w:numId w:val="17"/>
        </w:numPr>
      </w:pPr>
      <w:r w:rsidRPr="00923945">
        <w:t xml:space="preserve">Den Klassenraum während der Sommerferien gut strukturieren und für den Unterricht mit Lernlandkarten vorbereiten </w:t>
      </w:r>
    </w:p>
    <w:p w14:paraId="2B511ACF" w14:textId="32E32DF6" w:rsidR="00923945" w:rsidRPr="00923945" w:rsidRDefault="00923945" w:rsidP="00923945">
      <w:pPr>
        <w:numPr>
          <w:ilvl w:val="0"/>
          <w:numId w:val="17"/>
        </w:numPr>
      </w:pPr>
      <w:r w:rsidRPr="00923945">
        <w:t xml:space="preserve">Arbeitsstationen je nach Erfahrung und Verhalten der Kinder anpassen und gegebenenfalls reduzieren, um Ablenkungen zu minimieren </w:t>
      </w:r>
    </w:p>
    <w:p w14:paraId="617E4D84" w14:textId="5BA03820" w:rsidR="00923945" w:rsidRPr="00923945" w:rsidRDefault="00923945" w:rsidP="00923945">
      <w:pPr>
        <w:numPr>
          <w:ilvl w:val="0"/>
          <w:numId w:val="17"/>
        </w:numPr>
      </w:pPr>
      <w:r w:rsidRPr="00923945">
        <w:t xml:space="preserve">Arbeitspläne individuell anpassen und bei Bedarf Kopien verändern, um den unterschiedlichen Lernständen gerecht zu werden </w:t>
      </w:r>
    </w:p>
    <w:p w14:paraId="4570A462" w14:textId="2C95FBAB" w:rsidR="00923945" w:rsidRPr="00923945" w:rsidRDefault="00923945" w:rsidP="00923945">
      <w:pPr>
        <w:numPr>
          <w:ilvl w:val="0"/>
          <w:numId w:val="17"/>
        </w:numPr>
      </w:pPr>
      <w:r w:rsidRPr="00923945">
        <w:t xml:space="preserve">Eltern an den ersten beiden Elternabenden intensiv über die Lernlandkarten informieren und das langsame Lerntempo aufgrund paralleler Lernprozesse erklären </w:t>
      </w:r>
    </w:p>
    <w:p w14:paraId="0D5F1EDE" w14:textId="398597E6" w:rsidR="00923945" w:rsidRPr="00923945" w:rsidRDefault="00923945" w:rsidP="00923945">
      <w:pPr>
        <w:numPr>
          <w:ilvl w:val="0"/>
          <w:numId w:val="17"/>
        </w:numPr>
      </w:pPr>
      <w:r w:rsidRPr="00923945">
        <w:t xml:space="preserve">Materialien nach Ankunft ordnen, auf Vollständigkeit prüfen und fehlende Materialien gegebenenfalls nachbestellen </w:t>
      </w:r>
    </w:p>
    <w:p w14:paraId="152FE745" w14:textId="17133334" w:rsidR="00923945" w:rsidRPr="00923945" w:rsidRDefault="00923945" w:rsidP="00923945">
      <w:pPr>
        <w:numPr>
          <w:ilvl w:val="0"/>
          <w:numId w:val="17"/>
        </w:numPr>
      </w:pPr>
      <w:r w:rsidRPr="00923945">
        <w:t xml:space="preserve">Einen Erfolgskontrollordner führen, um Übersicht und Dokumentation der Lernzielkontrollen zu gewährleisten </w:t>
      </w:r>
    </w:p>
    <w:p w14:paraId="69C7F384" w14:textId="49970A44" w:rsidR="00923945" w:rsidRPr="00923945" w:rsidRDefault="00923945" w:rsidP="00923945">
      <w:pPr>
        <w:numPr>
          <w:ilvl w:val="0"/>
          <w:numId w:val="17"/>
        </w:numPr>
      </w:pPr>
      <w:r w:rsidRPr="00923945">
        <w:t xml:space="preserve">Fotos von Lernzielkontrollen über Schoolfox an Eltern versenden, um Transparenz und Kommunikation zu verbessern </w:t>
      </w:r>
    </w:p>
    <w:p w14:paraId="36D60AA9" w14:textId="0B6912D8" w:rsidR="00923945" w:rsidRPr="00923945" w:rsidRDefault="00923945" w:rsidP="00923945">
      <w:pPr>
        <w:numPr>
          <w:ilvl w:val="0"/>
          <w:numId w:val="17"/>
        </w:numPr>
      </w:pPr>
      <w:r w:rsidRPr="00923945">
        <w:t xml:space="preserve">Stoffbezogene Ordner und Ablagen systematisch erstellen und verwalten, um Materialorganisation zu verbessern </w:t>
      </w:r>
    </w:p>
    <w:p w14:paraId="4C63CAF6" w14:textId="59048FBB" w:rsidR="00923945" w:rsidRPr="00923945" w:rsidRDefault="00923945" w:rsidP="00923945">
      <w:pPr>
        <w:numPr>
          <w:ilvl w:val="0"/>
          <w:numId w:val="17"/>
        </w:numPr>
      </w:pPr>
      <w:r w:rsidRPr="00923945">
        <w:t xml:space="preserve">Kleinschrittige Einführungsschritte bei Kindern mit Unterstützungsbedarf umsetzen, auch unter Einsatz digitaler Hilfsmittel </w:t>
      </w:r>
    </w:p>
    <w:p w14:paraId="2B6E29D8" w14:textId="1F0AD9AB" w:rsidR="00923945" w:rsidRPr="00923945" w:rsidRDefault="00923945" w:rsidP="00923945">
      <w:pPr>
        <w:numPr>
          <w:ilvl w:val="0"/>
          <w:numId w:val="17"/>
        </w:numPr>
      </w:pPr>
      <w:r w:rsidRPr="00923945">
        <w:t xml:space="preserve">Differenzierte Input- und Förderstunden in Kleingruppen planen und durchführen, um individuelle Lernstände zu berücksichtigen </w:t>
      </w:r>
    </w:p>
    <w:p w14:paraId="3C47FB37" w14:textId="7E4D3BB3" w:rsidR="00923945" w:rsidRPr="00923945" w:rsidRDefault="00923945" w:rsidP="00923945">
      <w:pPr>
        <w:numPr>
          <w:ilvl w:val="0"/>
          <w:numId w:val="17"/>
        </w:numPr>
      </w:pPr>
      <w:r w:rsidRPr="00923945">
        <w:t xml:space="preserve">Zeitlich begrenzte Erfolgskontrollen einführen, um das Lerntempo der Kinder zu fördern und Selbstorganisation zu stärken </w:t>
      </w:r>
    </w:p>
    <w:p w14:paraId="307D4C37" w14:textId="73F84646" w:rsidR="00923945" w:rsidRPr="00923945" w:rsidRDefault="00923945" w:rsidP="00923945">
      <w:pPr>
        <w:numPr>
          <w:ilvl w:val="0"/>
          <w:numId w:val="17"/>
        </w:numPr>
      </w:pPr>
      <w:r w:rsidRPr="00923945">
        <w:t xml:space="preserve">Den täglichen Morgenkreis nach dem vorgestellten Muster gestalten und Lautgebärden zur Unterstützung der Lesekompetenz nutzen </w:t>
      </w:r>
    </w:p>
    <w:p w14:paraId="51E1AEA6" w14:textId="16ACDC33" w:rsidR="00923945" w:rsidRPr="00923945" w:rsidRDefault="00923945" w:rsidP="00923945">
      <w:pPr>
        <w:numPr>
          <w:ilvl w:val="0"/>
          <w:numId w:val="17"/>
        </w:numPr>
      </w:pPr>
      <w:r w:rsidRPr="00923945">
        <w:t xml:space="preserve">Leseförderung individuell gestalten und Lesepaten einbinden, um unterschiedliche Lesekompetenzen zu unterstützen </w:t>
      </w:r>
    </w:p>
    <w:p w14:paraId="59F5F9E2" w14:textId="0088523E" w:rsidR="00923945" w:rsidRPr="00923945" w:rsidRDefault="00923945" w:rsidP="00923945">
      <w:pPr>
        <w:numPr>
          <w:ilvl w:val="0"/>
          <w:numId w:val="17"/>
        </w:numPr>
      </w:pPr>
      <w:r w:rsidRPr="00923945">
        <w:t>Gemeinsame digitale und analoge Materialsammlung im Jahrgang weiter ausbauen und aktiv nutzen, um Effizienz und Austausch zu fördern (</w:t>
      </w:r>
    </w:p>
    <w:p w14:paraId="4C803C4D" w14:textId="08C7D378" w:rsidR="00923945" w:rsidRPr="00923945" w:rsidRDefault="00923945" w:rsidP="00923945">
      <w:pPr>
        <w:numPr>
          <w:ilvl w:val="0"/>
          <w:numId w:val="17"/>
        </w:numPr>
      </w:pPr>
      <w:r w:rsidRPr="00923945">
        <w:t xml:space="preserve">Hospitationen bei Kolleg*innen planen und durchführen, um vielfältige Erfahrungen und neue Ideen für den Unterricht zu sammeln </w:t>
      </w:r>
    </w:p>
    <w:p w14:paraId="6E9630B5" w14:textId="77777777" w:rsidR="00923945" w:rsidRPr="00923945" w:rsidRDefault="00923945" w:rsidP="00923945">
      <w:r w:rsidRPr="00923945">
        <w:rPr>
          <w:b/>
          <w:bCs/>
        </w:rPr>
        <w:t>Lehrkräfte und Förderschullehrkräfte</w:t>
      </w:r>
    </w:p>
    <w:p w14:paraId="12D78EAF" w14:textId="596DE9A5" w:rsidR="00923945" w:rsidRPr="00923945" w:rsidRDefault="00923945" w:rsidP="00923945">
      <w:pPr>
        <w:numPr>
          <w:ilvl w:val="0"/>
          <w:numId w:val="18"/>
        </w:numPr>
      </w:pPr>
      <w:r w:rsidRPr="00923945">
        <w:t xml:space="preserve">In Absprache mit Förderschullehrkräften differenzierte Fördermaterialien bereitstellen und Doppelbesetzungen für Kleingruppenangebote nutzen </w:t>
      </w:r>
    </w:p>
    <w:p w14:paraId="2ECDA171" w14:textId="77777777" w:rsidR="00923945" w:rsidRDefault="00923945"/>
    <w:sectPr w:rsidR="0092394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C183F"/>
    <w:multiLevelType w:val="multilevel"/>
    <w:tmpl w:val="E2C2E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92DA6"/>
    <w:multiLevelType w:val="multilevel"/>
    <w:tmpl w:val="F99C7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B70B6E"/>
    <w:multiLevelType w:val="multilevel"/>
    <w:tmpl w:val="5C965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156230"/>
    <w:multiLevelType w:val="multilevel"/>
    <w:tmpl w:val="1F30D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92372D"/>
    <w:multiLevelType w:val="multilevel"/>
    <w:tmpl w:val="20D6F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203A52"/>
    <w:multiLevelType w:val="multilevel"/>
    <w:tmpl w:val="47724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5F7117"/>
    <w:multiLevelType w:val="multilevel"/>
    <w:tmpl w:val="8D2E9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144EB2"/>
    <w:multiLevelType w:val="multilevel"/>
    <w:tmpl w:val="B6EC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5747AB"/>
    <w:multiLevelType w:val="multilevel"/>
    <w:tmpl w:val="7A56C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A15559"/>
    <w:multiLevelType w:val="multilevel"/>
    <w:tmpl w:val="01FA3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9C6FFA"/>
    <w:multiLevelType w:val="multilevel"/>
    <w:tmpl w:val="42E25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B473FB"/>
    <w:multiLevelType w:val="multilevel"/>
    <w:tmpl w:val="5B347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A84945"/>
    <w:multiLevelType w:val="multilevel"/>
    <w:tmpl w:val="57E68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A7398B"/>
    <w:multiLevelType w:val="multilevel"/>
    <w:tmpl w:val="82D46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D84291"/>
    <w:multiLevelType w:val="multilevel"/>
    <w:tmpl w:val="CD8AC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8B6989"/>
    <w:multiLevelType w:val="multilevel"/>
    <w:tmpl w:val="00BA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0D7461"/>
    <w:multiLevelType w:val="multilevel"/>
    <w:tmpl w:val="0C30E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5E1B20"/>
    <w:multiLevelType w:val="multilevel"/>
    <w:tmpl w:val="93E89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7415994">
    <w:abstractNumId w:val="4"/>
  </w:num>
  <w:num w:numId="2" w16cid:durableId="206529595">
    <w:abstractNumId w:val="17"/>
  </w:num>
  <w:num w:numId="3" w16cid:durableId="742138608">
    <w:abstractNumId w:val="15"/>
  </w:num>
  <w:num w:numId="4" w16cid:durableId="89745451">
    <w:abstractNumId w:val="3"/>
  </w:num>
  <w:num w:numId="5" w16cid:durableId="1252589646">
    <w:abstractNumId w:val="1"/>
  </w:num>
  <w:num w:numId="6" w16cid:durableId="1782340658">
    <w:abstractNumId w:val="12"/>
  </w:num>
  <w:num w:numId="7" w16cid:durableId="1331984504">
    <w:abstractNumId w:val="8"/>
  </w:num>
  <w:num w:numId="8" w16cid:durableId="1884248059">
    <w:abstractNumId w:val="13"/>
  </w:num>
  <w:num w:numId="9" w16cid:durableId="235364821">
    <w:abstractNumId w:val="6"/>
  </w:num>
  <w:num w:numId="10" w16cid:durableId="1539200642">
    <w:abstractNumId w:val="9"/>
  </w:num>
  <w:num w:numId="11" w16cid:durableId="253441627">
    <w:abstractNumId w:val="5"/>
  </w:num>
  <w:num w:numId="12" w16cid:durableId="1928805380">
    <w:abstractNumId w:val="2"/>
  </w:num>
  <w:num w:numId="13" w16cid:durableId="692077225">
    <w:abstractNumId w:val="7"/>
  </w:num>
  <w:num w:numId="14" w16cid:durableId="501043835">
    <w:abstractNumId w:val="16"/>
  </w:num>
  <w:num w:numId="15" w16cid:durableId="1578175640">
    <w:abstractNumId w:val="0"/>
  </w:num>
  <w:num w:numId="16" w16cid:durableId="1635793228">
    <w:abstractNumId w:val="10"/>
  </w:num>
  <w:num w:numId="17" w16cid:durableId="1656837288">
    <w:abstractNumId w:val="11"/>
  </w:num>
  <w:num w:numId="18" w16cid:durableId="95591659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945"/>
    <w:rsid w:val="001B647B"/>
    <w:rsid w:val="003F53B4"/>
    <w:rsid w:val="00530AF5"/>
    <w:rsid w:val="00882339"/>
    <w:rsid w:val="0092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0123"/>
  <w15:chartTrackingRefBased/>
  <w15:docId w15:val="{C28CEE02-E8A4-45F7-B945-A7A838E72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239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239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239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239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239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239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239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239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239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239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239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239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23945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23945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2394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2394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2394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2394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239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239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239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239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239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2394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2394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23945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239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23945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2394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1588</Words>
  <Characters>10010</Characters>
  <Application>Microsoft Office Word</Application>
  <DocSecurity>4</DocSecurity>
  <Lines>83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Gaußmann</dc:creator>
  <cp:keywords/>
  <dc:description/>
  <cp:lastModifiedBy>Adler, Stefanie</cp:lastModifiedBy>
  <cp:revision>2</cp:revision>
  <dcterms:created xsi:type="dcterms:W3CDTF">2026-06-29T07:33:00Z</dcterms:created>
  <dcterms:modified xsi:type="dcterms:W3CDTF">2026-06-29T07:33:00Z</dcterms:modified>
</cp:coreProperties>
</file>